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A31D9B" w14:textId="77777777" w:rsidR="00A66319" w:rsidRDefault="00A66319" w:rsidP="00A66319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5C6B3366" w14:textId="77777777" w:rsidR="00C12D7D" w:rsidRPr="00A66319" w:rsidRDefault="00C12D7D" w:rsidP="00B60001">
      <w:pPr>
        <w:jc w:val="center"/>
      </w:pPr>
    </w:p>
    <w:p w14:paraId="179FAC25" w14:textId="77777777" w:rsidR="002045B6" w:rsidRPr="00F963EF" w:rsidRDefault="002045B6" w:rsidP="00B60001">
      <w:pPr>
        <w:jc w:val="center"/>
        <w:rPr>
          <w:rFonts w:ascii="Times New Roman" w:hAnsi="Times New Roman"/>
          <w:b/>
        </w:rPr>
      </w:pPr>
      <w:r w:rsidRPr="00F963EF">
        <w:rPr>
          <w:rFonts w:ascii="Times New Roman" w:hAnsi="Times New Roman"/>
          <w:b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34"/>
      </w:tblGrid>
      <w:tr w:rsidR="00122C25" w:rsidRPr="00F963EF" w14:paraId="17924134" w14:textId="77777777" w:rsidTr="00122C25">
        <w:trPr>
          <w:trHeight w:val="501"/>
        </w:trPr>
        <w:tc>
          <w:tcPr>
            <w:tcW w:w="2802" w:type="dxa"/>
            <w:gridSpan w:val="4"/>
            <w:vAlign w:val="center"/>
          </w:tcPr>
          <w:p w14:paraId="639BC3FB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69BA6B64" w14:textId="77777777" w:rsidR="00122C25" w:rsidRPr="009B61CA" w:rsidRDefault="00337680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bookmarkStart w:id="0" w:name="_Hlk100519418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Ochrona dóbr kultury w sytuacjach szczególnych zagrożeń</w:t>
            </w:r>
            <w:bookmarkEnd w:id="0"/>
          </w:p>
        </w:tc>
        <w:tc>
          <w:tcPr>
            <w:tcW w:w="1689" w:type="dxa"/>
            <w:gridSpan w:val="3"/>
            <w:vAlign w:val="center"/>
          </w:tcPr>
          <w:p w14:paraId="2FB6DB28" w14:textId="77777777" w:rsidR="00122C25" w:rsidRPr="00F963EF" w:rsidRDefault="00122C25" w:rsidP="003246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F963EF">
              <w:rPr>
                <w:rFonts w:ascii="Times New Roman" w:hAnsi="Times New Roman"/>
                <w:b/>
                <w:sz w:val="14"/>
                <w:szCs w:val="14"/>
              </w:rPr>
              <w:t xml:space="preserve">Kod </w:t>
            </w:r>
            <w:r w:rsidR="00324677" w:rsidRPr="00F963EF">
              <w:rPr>
                <w:rFonts w:ascii="Times New Roman" w:hAnsi="Times New Roman"/>
                <w:b/>
                <w:sz w:val="14"/>
                <w:szCs w:val="14"/>
              </w:rPr>
              <w:t>przed</w:t>
            </w:r>
            <w:r w:rsidRPr="00F963EF">
              <w:rPr>
                <w:rFonts w:ascii="Times New Roman" w:hAnsi="Times New Roman"/>
                <w:b/>
                <w:sz w:val="14"/>
                <w:szCs w:val="14"/>
              </w:rPr>
              <w:t>miotu</w:t>
            </w:r>
          </w:p>
        </w:tc>
        <w:tc>
          <w:tcPr>
            <w:tcW w:w="1491" w:type="dxa"/>
            <w:gridSpan w:val="2"/>
            <w:vAlign w:val="center"/>
          </w:tcPr>
          <w:p w14:paraId="150262BA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8155AE" w:rsidRPr="00F963EF" w14:paraId="274DC361" w14:textId="77777777" w:rsidTr="00122C25">
        <w:trPr>
          <w:trHeight w:val="210"/>
        </w:trPr>
        <w:tc>
          <w:tcPr>
            <w:tcW w:w="2802" w:type="dxa"/>
            <w:gridSpan w:val="4"/>
            <w:vAlign w:val="center"/>
          </w:tcPr>
          <w:p w14:paraId="60DC343E" w14:textId="77777777" w:rsidR="008155AE" w:rsidRPr="00F963EF" w:rsidRDefault="008155AE" w:rsidP="008155A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2"/>
            <w:vAlign w:val="center"/>
          </w:tcPr>
          <w:p w14:paraId="7ACD0BE1" w14:textId="77777777" w:rsidR="008155AE" w:rsidRPr="00F963EF" w:rsidRDefault="008155AE" w:rsidP="008155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8155AE" w:rsidRPr="00F963EF" w14:paraId="780381DB" w14:textId="77777777" w:rsidTr="00122C25">
        <w:trPr>
          <w:trHeight w:val="210"/>
        </w:trPr>
        <w:tc>
          <w:tcPr>
            <w:tcW w:w="2802" w:type="dxa"/>
            <w:gridSpan w:val="4"/>
            <w:vAlign w:val="center"/>
          </w:tcPr>
          <w:p w14:paraId="6D4D37D4" w14:textId="77777777" w:rsidR="008155AE" w:rsidRPr="00F963EF" w:rsidRDefault="008155AE" w:rsidP="008155A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2"/>
            <w:vAlign w:val="center"/>
          </w:tcPr>
          <w:p w14:paraId="4663A6D1" w14:textId="77777777" w:rsidR="008155AE" w:rsidRPr="00F963EF" w:rsidRDefault="008155AE" w:rsidP="008155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8155AE" w:rsidRPr="00F963EF" w14:paraId="56235211" w14:textId="77777777" w:rsidTr="00122C25">
        <w:trPr>
          <w:trHeight w:val="210"/>
        </w:trPr>
        <w:tc>
          <w:tcPr>
            <w:tcW w:w="2802" w:type="dxa"/>
            <w:gridSpan w:val="4"/>
            <w:vAlign w:val="center"/>
          </w:tcPr>
          <w:p w14:paraId="399997E9" w14:textId="77777777" w:rsidR="008155AE" w:rsidRPr="00F963EF" w:rsidRDefault="008155AE" w:rsidP="008155A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2"/>
            <w:vAlign w:val="center"/>
          </w:tcPr>
          <w:p w14:paraId="5465881B" w14:textId="77777777" w:rsidR="008155AE" w:rsidRPr="00F963EF" w:rsidRDefault="008155AE" w:rsidP="008155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pierwszego stopnia</w:t>
            </w:r>
          </w:p>
        </w:tc>
      </w:tr>
      <w:tr w:rsidR="008155AE" w:rsidRPr="00F963EF" w14:paraId="23EFEBCF" w14:textId="77777777" w:rsidTr="00122C25">
        <w:trPr>
          <w:trHeight w:val="210"/>
        </w:trPr>
        <w:tc>
          <w:tcPr>
            <w:tcW w:w="2802" w:type="dxa"/>
            <w:gridSpan w:val="4"/>
            <w:vAlign w:val="center"/>
          </w:tcPr>
          <w:p w14:paraId="24104359" w14:textId="77777777" w:rsidR="008155AE" w:rsidRPr="00F963EF" w:rsidRDefault="008155AE" w:rsidP="008155A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2"/>
            <w:vAlign w:val="center"/>
          </w:tcPr>
          <w:p w14:paraId="1EF479C3" w14:textId="77777777" w:rsidR="008155AE" w:rsidRPr="00F963EF" w:rsidRDefault="009B61CA" w:rsidP="008155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Ochrona i obrona społeczeństwa</w:t>
            </w:r>
          </w:p>
        </w:tc>
      </w:tr>
      <w:tr w:rsidR="008155AE" w:rsidRPr="00F963EF" w14:paraId="4162C692" w14:textId="77777777" w:rsidTr="00122C25">
        <w:trPr>
          <w:trHeight w:val="210"/>
        </w:trPr>
        <w:tc>
          <w:tcPr>
            <w:tcW w:w="2802" w:type="dxa"/>
            <w:gridSpan w:val="4"/>
            <w:vAlign w:val="center"/>
          </w:tcPr>
          <w:p w14:paraId="46361FFE" w14:textId="77777777" w:rsidR="008155AE" w:rsidRPr="00F963EF" w:rsidRDefault="008155AE" w:rsidP="008155A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2"/>
            <w:vAlign w:val="center"/>
          </w:tcPr>
          <w:p w14:paraId="25762B2B" w14:textId="75E50C5D" w:rsidR="008155AE" w:rsidRPr="00F963EF" w:rsidRDefault="008155AE" w:rsidP="008155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Stacjonarne / </w:t>
            </w:r>
            <w:r w:rsidR="00935537">
              <w:rPr>
                <w:rFonts w:ascii="Times New Roman" w:hAnsi="Times New Roman"/>
                <w:sz w:val="16"/>
                <w:szCs w:val="16"/>
              </w:rPr>
              <w:t>Niestacjonarne (</w:t>
            </w:r>
            <w:r>
              <w:rPr>
                <w:rFonts w:ascii="Times New Roman" w:hAnsi="Times New Roman"/>
                <w:sz w:val="16"/>
                <w:szCs w:val="16"/>
              </w:rPr>
              <w:t>S/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NS )</w:t>
            </w:r>
            <w:proofErr w:type="gramEnd"/>
          </w:p>
        </w:tc>
      </w:tr>
      <w:tr w:rsidR="008155AE" w:rsidRPr="00F963EF" w14:paraId="7FBFEEC7" w14:textId="77777777" w:rsidTr="00122C25">
        <w:trPr>
          <w:trHeight w:val="210"/>
        </w:trPr>
        <w:tc>
          <w:tcPr>
            <w:tcW w:w="2802" w:type="dxa"/>
            <w:gridSpan w:val="4"/>
            <w:vAlign w:val="center"/>
          </w:tcPr>
          <w:p w14:paraId="0568A07D" w14:textId="77777777" w:rsidR="008155AE" w:rsidRPr="00F963EF" w:rsidRDefault="008155AE" w:rsidP="008155A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2"/>
            <w:vAlign w:val="center"/>
          </w:tcPr>
          <w:p w14:paraId="19E19FE6" w14:textId="77777777" w:rsidR="008155AE" w:rsidRPr="00F963EF" w:rsidRDefault="00337680" w:rsidP="008155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IV</w:t>
            </w:r>
          </w:p>
        </w:tc>
      </w:tr>
      <w:tr w:rsidR="008155AE" w:rsidRPr="00F963EF" w14:paraId="3BFF9BD7" w14:textId="77777777" w:rsidTr="00122C25">
        <w:trPr>
          <w:trHeight w:val="395"/>
        </w:trPr>
        <w:tc>
          <w:tcPr>
            <w:tcW w:w="2808" w:type="dxa"/>
            <w:gridSpan w:val="5"/>
            <w:vAlign w:val="center"/>
          </w:tcPr>
          <w:p w14:paraId="0138394A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F963EF"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64FA7C0F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155AE">
              <w:rPr>
                <w:rFonts w:ascii="Times New Roman" w:hAnsi="Times New Roman"/>
                <w:sz w:val="14"/>
                <w:szCs w:val="14"/>
              </w:rPr>
              <w:t>Zaliczenie na ocenę</w:t>
            </w:r>
          </w:p>
        </w:tc>
        <w:tc>
          <w:tcPr>
            <w:tcW w:w="4691" w:type="dxa"/>
            <w:gridSpan w:val="8"/>
            <w:vAlign w:val="center"/>
          </w:tcPr>
          <w:p w14:paraId="787643C8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F963EF">
              <w:rPr>
                <w:rFonts w:ascii="Times New Roman" w:hAnsi="Times New Roman"/>
                <w:b/>
                <w:sz w:val="14"/>
                <w:szCs w:val="14"/>
              </w:rPr>
              <w:t xml:space="preserve">Liczba punktów </w:t>
            </w:r>
            <w:proofErr w:type="gramStart"/>
            <w:r w:rsidRPr="00F963EF">
              <w:rPr>
                <w:rFonts w:ascii="Times New Roman" w:hAnsi="Times New Roman"/>
                <w:b/>
                <w:sz w:val="14"/>
                <w:szCs w:val="14"/>
              </w:rPr>
              <w:t>ECTS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  (</w:t>
            </w:r>
            <w:proofErr w:type="gramEnd"/>
            <w:r>
              <w:rPr>
                <w:rFonts w:ascii="Times New Roman" w:hAnsi="Times New Roman"/>
                <w:b/>
                <w:sz w:val="14"/>
                <w:szCs w:val="14"/>
              </w:rPr>
              <w:t>S/NS)</w:t>
            </w:r>
          </w:p>
        </w:tc>
        <w:tc>
          <w:tcPr>
            <w:tcW w:w="1034" w:type="dxa"/>
            <w:vMerge w:val="restart"/>
            <w:vAlign w:val="center"/>
          </w:tcPr>
          <w:p w14:paraId="6C135061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8155AE" w:rsidRPr="00F963EF" w14:paraId="23AFD6D8" w14:textId="77777777" w:rsidTr="00122C25">
        <w:tc>
          <w:tcPr>
            <w:tcW w:w="1668" w:type="dxa"/>
            <w:gridSpan w:val="2"/>
            <w:vMerge w:val="restart"/>
            <w:vAlign w:val="center"/>
          </w:tcPr>
          <w:p w14:paraId="580A51A8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1EEB8FF9" w14:textId="77777777" w:rsidR="008155AE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4DFEF330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vAlign w:val="center"/>
          </w:tcPr>
          <w:p w14:paraId="48C446F6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vAlign w:val="center"/>
          </w:tcPr>
          <w:p w14:paraId="2CE332FF" w14:textId="77777777" w:rsidR="008155AE" w:rsidRPr="00F963EF" w:rsidRDefault="00C96E5B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</w:t>
            </w:r>
          </w:p>
        </w:tc>
        <w:tc>
          <w:tcPr>
            <w:tcW w:w="879" w:type="dxa"/>
            <w:vAlign w:val="center"/>
          </w:tcPr>
          <w:p w14:paraId="23281C22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54CC005E" w14:textId="77777777" w:rsidR="008155AE" w:rsidRPr="00F963EF" w:rsidRDefault="002A5DD0" w:rsidP="00F81A1F">
            <w:pPr>
              <w:spacing w:after="0" w:line="240" w:lineRule="auto"/>
              <w:ind w:left="-57" w:right="-57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1,8/</w:t>
            </w:r>
            <w:r w:rsidR="00C70D9D">
              <w:rPr>
                <w:rFonts w:ascii="Times New Roman" w:hAnsi="Times New Roman"/>
                <w:sz w:val="14"/>
                <w:szCs w:val="14"/>
              </w:rPr>
              <w:t>1,1</w:t>
            </w:r>
          </w:p>
        </w:tc>
        <w:tc>
          <w:tcPr>
            <w:tcW w:w="1386" w:type="dxa"/>
            <w:gridSpan w:val="2"/>
            <w:vAlign w:val="center"/>
          </w:tcPr>
          <w:p w14:paraId="313702F2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vAlign w:val="center"/>
          </w:tcPr>
          <w:p w14:paraId="2678CDDD" w14:textId="77777777" w:rsidR="008155AE" w:rsidRPr="00F963EF" w:rsidRDefault="00C96E5B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2,8</w:t>
            </w:r>
          </w:p>
        </w:tc>
        <w:tc>
          <w:tcPr>
            <w:tcW w:w="1034" w:type="dxa"/>
            <w:vMerge/>
            <w:vAlign w:val="center"/>
          </w:tcPr>
          <w:p w14:paraId="037E69DC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8155AE" w:rsidRPr="00F963EF" w14:paraId="016C575F" w14:textId="77777777" w:rsidTr="00122C25">
        <w:tc>
          <w:tcPr>
            <w:tcW w:w="1668" w:type="dxa"/>
            <w:gridSpan w:val="2"/>
            <w:vMerge/>
            <w:vAlign w:val="center"/>
          </w:tcPr>
          <w:p w14:paraId="2BD1DF9B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2D7C0D8F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0B20EF09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097ED5B5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61D94563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vAlign w:val="center"/>
          </w:tcPr>
          <w:p w14:paraId="6747CF7D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48EFD729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341E1730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93060E" w:rsidRPr="00F963EF" w14:paraId="5318A9FA" w14:textId="77777777" w:rsidTr="00122C25">
        <w:trPr>
          <w:trHeight w:val="255"/>
        </w:trPr>
        <w:tc>
          <w:tcPr>
            <w:tcW w:w="1668" w:type="dxa"/>
            <w:gridSpan w:val="2"/>
            <w:vAlign w:val="center"/>
          </w:tcPr>
          <w:p w14:paraId="34607D34" w14:textId="77777777" w:rsidR="0093060E" w:rsidRPr="00F963EF" w:rsidRDefault="0093060E" w:rsidP="0093060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vAlign w:val="center"/>
          </w:tcPr>
          <w:p w14:paraId="74AFF560" w14:textId="77777777" w:rsidR="0093060E" w:rsidRPr="00F963EF" w:rsidRDefault="00DC074E" w:rsidP="0093060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35/35</w:t>
            </w:r>
          </w:p>
        </w:tc>
        <w:tc>
          <w:tcPr>
            <w:tcW w:w="840" w:type="dxa"/>
            <w:gridSpan w:val="3"/>
            <w:vAlign w:val="center"/>
          </w:tcPr>
          <w:p w14:paraId="1D656624" w14:textId="77777777" w:rsidR="0093060E" w:rsidRPr="00F963EF" w:rsidRDefault="00DC074E" w:rsidP="0093060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</w:t>
            </w:r>
            <w:r w:rsidR="005A70FA">
              <w:rPr>
                <w:rFonts w:ascii="Times New Roman" w:hAnsi="Times New Roman"/>
                <w:sz w:val="14"/>
                <w:szCs w:val="14"/>
              </w:rPr>
              <w:t>0</w:t>
            </w:r>
            <w:r w:rsidR="00DE4F3A">
              <w:rPr>
                <w:rFonts w:ascii="Times New Roman" w:hAnsi="Times New Roman"/>
                <w:sz w:val="14"/>
                <w:szCs w:val="14"/>
              </w:rPr>
              <w:t>/</w:t>
            </w:r>
            <w:r>
              <w:rPr>
                <w:rFonts w:ascii="Times New Roman" w:hAnsi="Times New Roman"/>
                <w:sz w:val="14"/>
                <w:szCs w:val="14"/>
              </w:rPr>
              <w:t>2</w:t>
            </w:r>
            <w:r w:rsidR="00DE4F3A">
              <w:rPr>
                <w:rFonts w:ascii="Times New Roman" w:hAnsi="Times New Roman"/>
                <w:sz w:val="14"/>
                <w:szCs w:val="14"/>
              </w:rPr>
              <w:t>6</w:t>
            </w:r>
          </w:p>
        </w:tc>
        <w:tc>
          <w:tcPr>
            <w:tcW w:w="1000" w:type="dxa"/>
            <w:vAlign w:val="center"/>
          </w:tcPr>
          <w:p w14:paraId="560C317E" w14:textId="77777777" w:rsidR="0093060E" w:rsidRPr="00F963EF" w:rsidRDefault="004F7660" w:rsidP="0093060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</w:t>
            </w:r>
            <w:r w:rsidR="00EA57F6">
              <w:rPr>
                <w:rFonts w:ascii="Times New Roman" w:hAnsi="Times New Roman"/>
                <w:sz w:val="14"/>
                <w:szCs w:val="14"/>
              </w:rPr>
              <w:t>/</w:t>
            </w:r>
            <w:r>
              <w:rPr>
                <w:rFonts w:ascii="Times New Roman" w:hAnsi="Times New Roman"/>
                <w:sz w:val="14"/>
                <w:szCs w:val="14"/>
              </w:rPr>
              <w:t>9</w:t>
            </w:r>
          </w:p>
        </w:tc>
        <w:tc>
          <w:tcPr>
            <w:tcW w:w="4691" w:type="dxa"/>
            <w:gridSpan w:val="8"/>
            <w:vAlign w:val="center"/>
          </w:tcPr>
          <w:p w14:paraId="2CD39461" w14:textId="77777777" w:rsidR="0093060E" w:rsidRPr="00F963EF" w:rsidRDefault="004F7660" w:rsidP="0093060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Zaliczenie</w:t>
            </w:r>
            <w:r w:rsidR="00A836EF">
              <w:rPr>
                <w:rFonts w:ascii="Times New Roman" w:hAnsi="Times New Roman"/>
                <w:sz w:val="16"/>
                <w:szCs w:val="16"/>
              </w:rPr>
              <w:t xml:space="preserve"> pisemn</w:t>
            </w:r>
            <w:r w:rsidR="00840CDD">
              <w:rPr>
                <w:rFonts w:ascii="Times New Roman" w:hAnsi="Times New Roman"/>
                <w:sz w:val="16"/>
                <w:szCs w:val="16"/>
              </w:rPr>
              <w:t>e</w:t>
            </w:r>
          </w:p>
        </w:tc>
        <w:tc>
          <w:tcPr>
            <w:tcW w:w="1034" w:type="dxa"/>
            <w:vAlign w:val="center"/>
          </w:tcPr>
          <w:p w14:paraId="4BF00C67" w14:textId="77777777" w:rsidR="0093060E" w:rsidRPr="00F963EF" w:rsidRDefault="007C7046" w:rsidP="0093060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</w:t>
            </w:r>
            <w:r w:rsidR="00DC16F7">
              <w:rPr>
                <w:rFonts w:ascii="Times New Roman" w:hAnsi="Times New Roman"/>
                <w:sz w:val="14"/>
                <w:szCs w:val="14"/>
              </w:rPr>
              <w:t>0</w:t>
            </w:r>
            <w:r w:rsidR="00F767DD">
              <w:rPr>
                <w:rFonts w:ascii="Times New Roman" w:hAnsi="Times New Roman"/>
                <w:sz w:val="14"/>
                <w:szCs w:val="14"/>
              </w:rPr>
              <w:t xml:space="preserve"> %</w:t>
            </w:r>
          </w:p>
        </w:tc>
      </w:tr>
      <w:tr w:rsidR="008155AE" w:rsidRPr="00F963EF" w14:paraId="7522B7EB" w14:textId="77777777" w:rsidTr="00122C25">
        <w:trPr>
          <w:trHeight w:val="255"/>
        </w:trPr>
        <w:tc>
          <w:tcPr>
            <w:tcW w:w="1668" w:type="dxa"/>
            <w:gridSpan w:val="2"/>
            <w:vAlign w:val="center"/>
          </w:tcPr>
          <w:p w14:paraId="743DBE7F" w14:textId="77777777" w:rsidR="008155AE" w:rsidRPr="00F963EF" w:rsidRDefault="008155AE" w:rsidP="008155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vAlign w:val="center"/>
          </w:tcPr>
          <w:p w14:paraId="7FC216CD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3"/>
            <w:vAlign w:val="center"/>
          </w:tcPr>
          <w:p w14:paraId="53F1C2AA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vAlign w:val="center"/>
          </w:tcPr>
          <w:p w14:paraId="7CC5C7E6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vAlign w:val="center"/>
          </w:tcPr>
          <w:p w14:paraId="4A92C215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14:paraId="7B2C7F75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8155AE" w:rsidRPr="00F963EF" w14:paraId="6591E7E5" w14:textId="77777777" w:rsidTr="00122C25">
        <w:trPr>
          <w:trHeight w:val="255"/>
        </w:trPr>
        <w:tc>
          <w:tcPr>
            <w:tcW w:w="1668" w:type="dxa"/>
            <w:gridSpan w:val="2"/>
            <w:vAlign w:val="center"/>
          </w:tcPr>
          <w:p w14:paraId="4FF69B7F" w14:textId="77777777" w:rsidR="008155AE" w:rsidRPr="00F963EF" w:rsidRDefault="008155AE" w:rsidP="008155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vAlign w:val="center"/>
          </w:tcPr>
          <w:p w14:paraId="42B82AFB" w14:textId="77777777" w:rsidR="008155AE" w:rsidRPr="00F963EF" w:rsidRDefault="00DC074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65/65</w:t>
            </w:r>
          </w:p>
        </w:tc>
        <w:tc>
          <w:tcPr>
            <w:tcW w:w="840" w:type="dxa"/>
            <w:gridSpan w:val="3"/>
            <w:vAlign w:val="center"/>
          </w:tcPr>
          <w:p w14:paraId="2E55C2D7" w14:textId="77777777" w:rsidR="008155AE" w:rsidRPr="00F963EF" w:rsidRDefault="007C7046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35</w:t>
            </w:r>
            <w:r w:rsidR="00DE4F3A">
              <w:rPr>
                <w:rFonts w:ascii="Times New Roman" w:hAnsi="Times New Roman"/>
                <w:sz w:val="14"/>
                <w:szCs w:val="14"/>
              </w:rPr>
              <w:t>/</w:t>
            </w:r>
            <w:r>
              <w:rPr>
                <w:rFonts w:ascii="Times New Roman" w:hAnsi="Times New Roman"/>
                <w:sz w:val="14"/>
                <w:szCs w:val="14"/>
              </w:rPr>
              <w:t>47</w:t>
            </w:r>
          </w:p>
        </w:tc>
        <w:tc>
          <w:tcPr>
            <w:tcW w:w="1000" w:type="dxa"/>
            <w:vAlign w:val="center"/>
          </w:tcPr>
          <w:p w14:paraId="2B207BE9" w14:textId="77777777" w:rsidR="008155AE" w:rsidRPr="00F963EF" w:rsidRDefault="005C1EF8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</w:t>
            </w:r>
            <w:r w:rsidR="00512256">
              <w:rPr>
                <w:rFonts w:ascii="Times New Roman" w:hAnsi="Times New Roman"/>
                <w:sz w:val="14"/>
                <w:szCs w:val="14"/>
              </w:rPr>
              <w:t>/</w:t>
            </w:r>
            <w:r>
              <w:rPr>
                <w:rFonts w:ascii="Times New Roman" w:hAnsi="Times New Roman"/>
                <w:sz w:val="14"/>
                <w:szCs w:val="14"/>
              </w:rPr>
              <w:t>18</w:t>
            </w:r>
          </w:p>
        </w:tc>
        <w:tc>
          <w:tcPr>
            <w:tcW w:w="4691" w:type="dxa"/>
            <w:gridSpan w:val="8"/>
            <w:vAlign w:val="center"/>
          </w:tcPr>
          <w:p w14:paraId="183E7044" w14:textId="77777777" w:rsidR="0009055C" w:rsidRPr="00A664A9" w:rsidRDefault="0009055C" w:rsidP="0009055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664A9">
              <w:rPr>
                <w:rFonts w:ascii="Times New Roman" w:hAnsi="Times New Roman"/>
                <w:sz w:val="16"/>
                <w:szCs w:val="16"/>
              </w:rPr>
              <w:t>Zaliczenie na ocenę - warunkiem uzyskania zaliczenia jest obecność i aktywny udział w zajęciach. Na ocenę końcową składają się oceny cząstkowe z:</w:t>
            </w:r>
          </w:p>
          <w:p w14:paraId="2E659348" w14:textId="77777777" w:rsidR="0009055C" w:rsidRPr="00A664A9" w:rsidRDefault="0009055C" w:rsidP="0009055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664A9">
              <w:rPr>
                <w:rFonts w:ascii="Times New Roman" w:hAnsi="Times New Roman"/>
                <w:sz w:val="16"/>
                <w:szCs w:val="16"/>
              </w:rPr>
              <w:t xml:space="preserve">1) aktywnego udziału w dyskusji na temat danego zagadnienia (wymagane min. 5 pkt, a max. liczba pkt 10), </w:t>
            </w:r>
          </w:p>
          <w:p w14:paraId="09CFFBF0" w14:textId="77777777" w:rsidR="0009055C" w:rsidRPr="00B5634C" w:rsidRDefault="0009055C" w:rsidP="0009055C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664A9">
              <w:rPr>
                <w:rFonts w:ascii="Times New Roman" w:hAnsi="Times New Roman"/>
                <w:sz w:val="16"/>
                <w:szCs w:val="16"/>
              </w:rPr>
              <w:t xml:space="preserve">2)  przedstawienia </w:t>
            </w:r>
            <w:r w:rsidRPr="00B5634C">
              <w:rPr>
                <w:rFonts w:ascii="Times New Roman" w:hAnsi="Times New Roman"/>
                <w:color w:val="000000"/>
                <w:sz w:val="16"/>
                <w:szCs w:val="16"/>
              </w:rPr>
              <w:t>przygotowywanego w zespole zagadnienia (wymagane min. 2 pkt, a max. liczba pkt 5).</w:t>
            </w:r>
          </w:p>
          <w:p w14:paraId="0B00E44E" w14:textId="11D1BE8A" w:rsidR="0009055C" w:rsidRPr="00A664A9" w:rsidRDefault="0009055C" w:rsidP="0009055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634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3) przedstawienia przygotowywanego w zespole projektu </w:t>
            </w:r>
            <w:r w:rsidRPr="0009055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plan ochrony zabytków wybranej jednostki </w:t>
            </w:r>
            <w:r w:rsidR="00935537" w:rsidRPr="0009055C">
              <w:rPr>
                <w:rFonts w:ascii="Times New Roman" w:hAnsi="Times New Roman"/>
                <w:color w:val="000000"/>
                <w:sz w:val="16"/>
                <w:szCs w:val="16"/>
              </w:rPr>
              <w:t>organizacyjnej -</w:t>
            </w:r>
            <w:r w:rsidRPr="00B5634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(wymagane</w:t>
            </w:r>
            <w:r w:rsidRPr="00A664A9">
              <w:rPr>
                <w:rFonts w:ascii="Times New Roman" w:hAnsi="Times New Roman"/>
                <w:sz w:val="16"/>
                <w:szCs w:val="16"/>
              </w:rPr>
              <w:t xml:space="preserve"> min. 3 pkt, a max. liczba pkt 5).</w:t>
            </w:r>
          </w:p>
          <w:p w14:paraId="3C434E11" w14:textId="77777777" w:rsidR="0009055C" w:rsidRPr="00A664A9" w:rsidRDefault="0009055C" w:rsidP="0009055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664A9">
              <w:rPr>
                <w:rFonts w:ascii="Times New Roman" w:hAnsi="Times New Roman"/>
                <w:sz w:val="16"/>
                <w:szCs w:val="16"/>
              </w:rPr>
              <w:t xml:space="preserve">Łącznie można uzyskać maksymalnie 20 punktów: </w:t>
            </w:r>
          </w:p>
          <w:p w14:paraId="7D16B1D2" w14:textId="77777777" w:rsidR="0009055C" w:rsidRPr="00A664A9" w:rsidRDefault="0009055C" w:rsidP="0009055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664A9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 w:rsidRPr="00A664A9">
              <w:rPr>
                <w:rFonts w:ascii="Times New Roman" w:hAnsi="Times New Roman"/>
                <w:sz w:val="16"/>
                <w:szCs w:val="16"/>
              </w:rPr>
              <w:t>bdb</w:t>
            </w:r>
            <w:proofErr w:type="spellEnd"/>
            <w:r w:rsidRPr="00A664A9">
              <w:rPr>
                <w:rFonts w:ascii="Times New Roman" w:hAnsi="Times New Roman"/>
                <w:sz w:val="16"/>
                <w:szCs w:val="16"/>
              </w:rPr>
              <w:t xml:space="preserve"> 19 - 20 pkt</w:t>
            </w:r>
          </w:p>
          <w:p w14:paraId="6AB0C8B6" w14:textId="77777777" w:rsidR="0009055C" w:rsidRPr="00A664A9" w:rsidRDefault="0009055C" w:rsidP="0009055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664A9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 w:rsidRPr="00A664A9">
              <w:rPr>
                <w:rFonts w:ascii="Times New Roman" w:hAnsi="Times New Roman"/>
                <w:sz w:val="16"/>
                <w:szCs w:val="16"/>
              </w:rPr>
              <w:t>db</w:t>
            </w:r>
            <w:proofErr w:type="spellEnd"/>
            <w:r w:rsidRPr="00A664A9">
              <w:rPr>
                <w:rFonts w:ascii="Times New Roman" w:hAnsi="Times New Roman"/>
                <w:sz w:val="16"/>
                <w:szCs w:val="16"/>
              </w:rPr>
              <w:t>+</w:t>
            </w:r>
            <w:r w:rsidRPr="00A664A9">
              <w:rPr>
                <w:rFonts w:ascii="Times New Roman" w:hAnsi="Times New Roman"/>
                <w:sz w:val="16"/>
                <w:szCs w:val="16"/>
              </w:rPr>
              <w:tab/>
              <w:t xml:space="preserve"> 17 - 18 pkt</w:t>
            </w:r>
          </w:p>
          <w:p w14:paraId="1B10DF09" w14:textId="77777777" w:rsidR="0009055C" w:rsidRPr="00A664A9" w:rsidRDefault="0009055C" w:rsidP="0009055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664A9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 w:rsidRPr="00A664A9">
              <w:rPr>
                <w:rFonts w:ascii="Times New Roman" w:hAnsi="Times New Roman"/>
                <w:sz w:val="16"/>
                <w:szCs w:val="16"/>
              </w:rPr>
              <w:t>db</w:t>
            </w:r>
            <w:proofErr w:type="spellEnd"/>
            <w:r w:rsidRPr="00A664A9">
              <w:rPr>
                <w:rFonts w:ascii="Times New Roman" w:hAnsi="Times New Roman"/>
                <w:sz w:val="16"/>
                <w:szCs w:val="16"/>
              </w:rPr>
              <w:tab/>
              <w:t xml:space="preserve"> 15 - 16 pkt</w:t>
            </w:r>
          </w:p>
          <w:p w14:paraId="71492BD7" w14:textId="77777777" w:rsidR="0009055C" w:rsidRPr="00A664A9" w:rsidRDefault="0009055C" w:rsidP="0009055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664A9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 w:rsidRPr="00A664A9">
              <w:rPr>
                <w:rFonts w:ascii="Times New Roman" w:hAnsi="Times New Roman"/>
                <w:sz w:val="16"/>
                <w:szCs w:val="16"/>
              </w:rPr>
              <w:t>dst</w:t>
            </w:r>
            <w:proofErr w:type="spellEnd"/>
            <w:r w:rsidRPr="00A664A9">
              <w:rPr>
                <w:rFonts w:ascii="Times New Roman" w:hAnsi="Times New Roman"/>
                <w:sz w:val="16"/>
                <w:szCs w:val="16"/>
              </w:rPr>
              <w:t>+ 13 - 14 pkt</w:t>
            </w:r>
          </w:p>
          <w:p w14:paraId="1F23D390" w14:textId="77777777" w:rsidR="0009055C" w:rsidRPr="00A664A9" w:rsidRDefault="0009055C" w:rsidP="0009055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664A9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 w:rsidRPr="00A664A9">
              <w:rPr>
                <w:rFonts w:ascii="Times New Roman" w:hAnsi="Times New Roman"/>
                <w:sz w:val="16"/>
                <w:szCs w:val="16"/>
              </w:rPr>
              <w:t>dst</w:t>
            </w:r>
            <w:proofErr w:type="spellEnd"/>
            <w:r w:rsidRPr="00A664A9">
              <w:rPr>
                <w:rFonts w:ascii="Times New Roman" w:hAnsi="Times New Roman"/>
                <w:sz w:val="16"/>
                <w:szCs w:val="16"/>
              </w:rPr>
              <w:tab/>
              <w:t>10 - 12 pkt</w:t>
            </w:r>
          </w:p>
          <w:p w14:paraId="3C7809EA" w14:textId="77777777" w:rsidR="00E1401E" w:rsidRPr="00F963EF" w:rsidRDefault="0009055C" w:rsidP="0009055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664A9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proofErr w:type="gramStart"/>
            <w:r w:rsidRPr="00A664A9">
              <w:rPr>
                <w:rFonts w:ascii="Times New Roman" w:hAnsi="Times New Roman"/>
                <w:sz w:val="16"/>
                <w:szCs w:val="16"/>
              </w:rPr>
              <w:t>ndst</w:t>
            </w:r>
            <w:proofErr w:type="spellEnd"/>
            <w:r w:rsidRPr="00A664A9">
              <w:rPr>
                <w:rFonts w:ascii="Times New Roman" w:hAnsi="Times New Roman"/>
                <w:sz w:val="16"/>
                <w:szCs w:val="16"/>
              </w:rPr>
              <w:t xml:space="preserve">  0</w:t>
            </w:r>
            <w:proofErr w:type="gramEnd"/>
            <w:r w:rsidRPr="00A664A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gramStart"/>
            <w:r w:rsidRPr="00A664A9">
              <w:rPr>
                <w:rFonts w:ascii="Times New Roman" w:hAnsi="Times New Roman"/>
                <w:sz w:val="16"/>
                <w:szCs w:val="16"/>
              </w:rPr>
              <w:t>-  9</w:t>
            </w:r>
            <w:proofErr w:type="gramEnd"/>
            <w:r w:rsidRPr="00A664A9">
              <w:rPr>
                <w:rFonts w:ascii="Times New Roman" w:hAnsi="Times New Roman"/>
                <w:sz w:val="16"/>
                <w:szCs w:val="16"/>
              </w:rPr>
              <w:t xml:space="preserve"> pkt</w:t>
            </w:r>
          </w:p>
        </w:tc>
        <w:tc>
          <w:tcPr>
            <w:tcW w:w="1034" w:type="dxa"/>
            <w:vAlign w:val="center"/>
          </w:tcPr>
          <w:p w14:paraId="64211E3D" w14:textId="77777777" w:rsidR="008155AE" w:rsidRPr="00F963EF" w:rsidRDefault="007C7046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proofErr w:type="gramStart"/>
            <w:r>
              <w:rPr>
                <w:rFonts w:ascii="Times New Roman" w:hAnsi="Times New Roman"/>
                <w:sz w:val="14"/>
                <w:szCs w:val="14"/>
              </w:rPr>
              <w:t>7</w:t>
            </w:r>
            <w:r w:rsidR="00E969F7">
              <w:rPr>
                <w:rFonts w:ascii="Times New Roman" w:hAnsi="Times New Roman"/>
                <w:sz w:val="14"/>
                <w:szCs w:val="14"/>
              </w:rPr>
              <w:t>0  %</w:t>
            </w:r>
            <w:proofErr w:type="gramEnd"/>
          </w:p>
        </w:tc>
      </w:tr>
      <w:tr w:rsidR="008155AE" w:rsidRPr="00F963EF" w14:paraId="73730168" w14:textId="77777777" w:rsidTr="00122C25">
        <w:trPr>
          <w:trHeight w:val="255"/>
        </w:trPr>
        <w:tc>
          <w:tcPr>
            <w:tcW w:w="1668" w:type="dxa"/>
            <w:gridSpan w:val="2"/>
            <w:vAlign w:val="center"/>
          </w:tcPr>
          <w:p w14:paraId="297A1EF3" w14:textId="77777777" w:rsidR="008155AE" w:rsidRPr="00F963EF" w:rsidRDefault="008155AE" w:rsidP="008155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vAlign w:val="center"/>
          </w:tcPr>
          <w:p w14:paraId="4D021330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3"/>
            <w:vAlign w:val="center"/>
          </w:tcPr>
          <w:p w14:paraId="63A6FA24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vAlign w:val="center"/>
          </w:tcPr>
          <w:p w14:paraId="17D731E3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vAlign w:val="center"/>
          </w:tcPr>
          <w:p w14:paraId="35A1A024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14:paraId="14895448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8155AE" w:rsidRPr="00F963EF" w14:paraId="00B02A3E" w14:textId="77777777" w:rsidTr="00122C25">
        <w:trPr>
          <w:trHeight w:val="255"/>
        </w:trPr>
        <w:tc>
          <w:tcPr>
            <w:tcW w:w="1668" w:type="dxa"/>
            <w:gridSpan w:val="2"/>
            <w:vAlign w:val="center"/>
          </w:tcPr>
          <w:p w14:paraId="1E09D5EA" w14:textId="77777777" w:rsidR="008155AE" w:rsidRPr="00F963EF" w:rsidRDefault="008155AE" w:rsidP="008155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vAlign w:val="center"/>
          </w:tcPr>
          <w:p w14:paraId="7A603178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3"/>
            <w:vAlign w:val="center"/>
          </w:tcPr>
          <w:p w14:paraId="5756C307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vAlign w:val="center"/>
          </w:tcPr>
          <w:p w14:paraId="3684B5E4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vAlign w:val="center"/>
          </w:tcPr>
          <w:p w14:paraId="1C42B735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14:paraId="467B3BC1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3060E" w:rsidRPr="00F963EF" w14:paraId="250A6342" w14:textId="77777777" w:rsidTr="00122C25">
        <w:trPr>
          <w:trHeight w:val="255"/>
        </w:trPr>
        <w:tc>
          <w:tcPr>
            <w:tcW w:w="1668" w:type="dxa"/>
            <w:gridSpan w:val="2"/>
            <w:vAlign w:val="center"/>
          </w:tcPr>
          <w:p w14:paraId="015138CF" w14:textId="77777777" w:rsidR="0093060E" w:rsidRPr="00F963EF" w:rsidRDefault="0093060E" w:rsidP="0093060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vAlign w:val="center"/>
          </w:tcPr>
          <w:p w14:paraId="23FD1E17" w14:textId="77777777" w:rsidR="0093060E" w:rsidRPr="00F963EF" w:rsidRDefault="0093060E" w:rsidP="0093060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3"/>
            <w:vAlign w:val="center"/>
          </w:tcPr>
          <w:p w14:paraId="407822DF" w14:textId="77777777" w:rsidR="0093060E" w:rsidRPr="00F963EF" w:rsidRDefault="0093060E" w:rsidP="0093060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vAlign w:val="center"/>
          </w:tcPr>
          <w:p w14:paraId="5BDE8D47" w14:textId="77777777" w:rsidR="0093060E" w:rsidRPr="00F963EF" w:rsidRDefault="0093060E" w:rsidP="0093060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vAlign w:val="center"/>
          </w:tcPr>
          <w:p w14:paraId="03DED13C" w14:textId="77777777" w:rsidR="0093060E" w:rsidRPr="00F963EF" w:rsidRDefault="0093060E" w:rsidP="0093060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14:paraId="160DA89E" w14:textId="77777777" w:rsidR="0093060E" w:rsidRPr="00F963EF" w:rsidRDefault="0093060E" w:rsidP="0093060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8155AE" w:rsidRPr="00F963EF" w14:paraId="7B5D3DD4" w14:textId="77777777" w:rsidTr="001518ED">
        <w:trPr>
          <w:trHeight w:val="279"/>
        </w:trPr>
        <w:tc>
          <w:tcPr>
            <w:tcW w:w="1668" w:type="dxa"/>
            <w:gridSpan w:val="2"/>
            <w:vAlign w:val="center"/>
          </w:tcPr>
          <w:p w14:paraId="1A8E94C0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F963EF"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vAlign w:val="center"/>
          </w:tcPr>
          <w:p w14:paraId="6AED3EF2" w14:textId="77777777" w:rsidR="008155AE" w:rsidRPr="00F963EF" w:rsidRDefault="005C1EF8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100/100</w:t>
            </w:r>
          </w:p>
        </w:tc>
        <w:tc>
          <w:tcPr>
            <w:tcW w:w="840" w:type="dxa"/>
            <w:gridSpan w:val="3"/>
            <w:vAlign w:val="center"/>
          </w:tcPr>
          <w:p w14:paraId="2A94C8C5" w14:textId="77777777" w:rsidR="008155AE" w:rsidRPr="00F963EF" w:rsidRDefault="00F47088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55/73</w:t>
            </w:r>
          </w:p>
        </w:tc>
        <w:tc>
          <w:tcPr>
            <w:tcW w:w="1000" w:type="dxa"/>
            <w:vAlign w:val="center"/>
          </w:tcPr>
          <w:p w14:paraId="28E6F4FA" w14:textId="77777777" w:rsidR="008155AE" w:rsidRPr="00F963EF" w:rsidRDefault="00F47088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45</w:t>
            </w:r>
            <w:r w:rsidR="00840CDD">
              <w:rPr>
                <w:rFonts w:ascii="Times New Roman" w:hAnsi="Times New Roman"/>
                <w:sz w:val="14"/>
                <w:szCs w:val="14"/>
              </w:rPr>
              <w:t>/</w:t>
            </w:r>
            <w:r>
              <w:rPr>
                <w:rFonts w:ascii="Times New Roman" w:hAnsi="Times New Roman"/>
                <w:sz w:val="14"/>
                <w:szCs w:val="14"/>
              </w:rPr>
              <w:t>27</w:t>
            </w:r>
          </w:p>
        </w:tc>
        <w:tc>
          <w:tcPr>
            <w:tcW w:w="3557" w:type="dxa"/>
            <w:gridSpan w:val="6"/>
            <w:vAlign w:val="center"/>
          </w:tcPr>
          <w:p w14:paraId="3F50D245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A9F646E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34" w:type="dxa"/>
            <w:vAlign w:val="center"/>
          </w:tcPr>
          <w:p w14:paraId="6FDC8EC0" w14:textId="77777777" w:rsidR="008155AE" w:rsidRPr="00F963EF" w:rsidRDefault="00F767DD" w:rsidP="008155AE">
            <w:pPr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100 %</w:t>
            </w:r>
          </w:p>
        </w:tc>
      </w:tr>
      <w:tr w:rsidR="008155AE" w:rsidRPr="00F963EF" w14:paraId="5171EB19" w14:textId="77777777" w:rsidTr="00F963EF">
        <w:tc>
          <w:tcPr>
            <w:tcW w:w="1101" w:type="dxa"/>
            <w:vAlign w:val="center"/>
          </w:tcPr>
          <w:p w14:paraId="4319E560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53817B5A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2965FF9E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490C14A8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6F815D13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vAlign w:val="center"/>
          </w:tcPr>
          <w:p w14:paraId="50DC9F42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3AD67C78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A86A59" w:rsidRPr="00F963EF" w14:paraId="5445FF27" w14:textId="77777777" w:rsidTr="00F963EF">
        <w:trPr>
          <w:trHeight w:val="255"/>
        </w:trPr>
        <w:tc>
          <w:tcPr>
            <w:tcW w:w="1101" w:type="dxa"/>
            <w:vMerge w:val="restart"/>
            <w:vAlign w:val="center"/>
          </w:tcPr>
          <w:p w14:paraId="1A550051" w14:textId="77777777" w:rsidR="00A86A59" w:rsidRPr="00F963EF" w:rsidRDefault="00A86A59" w:rsidP="001101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9F9DBEC" w14:textId="77777777" w:rsidR="00A86A59" w:rsidRPr="00F963EF" w:rsidRDefault="00A86A59" w:rsidP="001101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1176C4EE" w14:textId="77777777" w:rsidR="00A86A59" w:rsidRPr="00F963EF" w:rsidRDefault="00A86A59" w:rsidP="001101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146D89EC" w14:textId="77777777" w:rsidR="00A86A59" w:rsidRPr="005C177E" w:rsidRDefault="00B36541" w:rsidP="008E04A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C177E">
              <w:rPr>
                <w:rFonts w:ascii="Times New Roman" w:hAnsi="Times New Roman"/>
                <w:sz w:val="16"/>
                <w:szCs w:val="16"/>
              </w:rPr>
              <w:t xml:space="preserve">Zna i rozumie podstawowe zasady </w:t>
            </w:r>
            <w:r w:rsidR="004414EB" w:rsidRPr="005C177E">
              <w:rPr>
                <w:rFonts w:ascii="Times New Roman" w:hAnsi="Times New Roman"/>
                <w:sz w:val="16"/>
                <w:szCs w:val="16"/>
              </w:rPr>
              <w:t xml:space="preserve">tworzenia </w:t>
            </w:r>
            <w:r w:rsidR="005C177E" w:rsidRPr="005C177E">
              <w:rPr>
                <w:rFonts w:ascii="Times New Roman" w:hAnsi="Times New Roman"/>
                <w:sz w:val="16"/>
                <w:szCs w:val="16"/>
              </w:rPr>
              <w:t xml:space="preserve">systemów ochrony dóbr kultury </w:t>
            </w:r>
          </w:p>
        </w:tc>
        <w:tc>
          <w:tcPr>
            <w:tcW w:w="1134" w:type="dxa"/>
            <w:gridSpan w:val="2"/>
            <w:vAlign w:val="center"/>
          </w:tcPr>
          <w:p w14:paraId="4950E3B2" w14:textId="77777777" w:rsidR="00A86A59" w:rsidRPr="00F963EF" w:rsidRDefault="00A86A59" w:rsidP="00C31D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42E20">
              <w:rPr>
                <w:rFonts w:ascii="Times New Roman" w:hAnsi="Times New Roman"/>
                <w:sz w:val="16"/>
                <w:szCs w:val="16"/>
              </w:rPr>
              <w:t>K_W</w:t>
            </w:r>
            <w:r w:rsidR="00C31DAE">
              <w:rPr>
                <w:rFonts w:ascii="Times New Roman" w:hAnsi="Times New Roman"/>
                <w:sz w:val="16"/>
                <w:szCs w:val="16"/>
              </w:rPr>
              <w:t>18</w:t>
            </w:r>
            <w:r w:rsidRPr="00842E20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1034" w:type="dxa"/>
            <w:vMerge w:val="restart"/>
            <w:vAlign w:val="center"/>
          </w:tcPr>
          <w:p w14:paraId="3F3C1003" w14:textId="77777777" w:rsidR="00A86A59" w:rsidRPr="00A86A59" w:rsidRDefault="00A86A59" w:rsidP="00C502C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86A59">
              <w:rPr>
                <w:rFonts w:ascii="Times New Roman" w:hAnsi="Times New Roman"/>
                <w:sz w:val="16"/>
                <w:szCs w:val="16"/>
              </w:rPr>
              <w:t>Wykład</w:t>
            </w:r>
          </w:p>
          <w:p w14:paraId="7E3F0F97" w14:textId="77777777" w:rsidR="00A86A59" w:rsidRPr="00F963EF" w:rsidRDefault="00A86A59" w:rsidP="00C502C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86A59">
              <w:rPr>
                <w:rFonts w:ascii="Times New Roman" w:hAnsi="Times New Roman"/>
                <w:sz w:val="16"/>
                <w:szCs w:val="16"/>
              </w:rPr>
              <w:t>Studiowanie literatury</w:t>
            </w:r>
          </w:p>
        </w:tc>
      </w:tr>
      <w:tr w:rsidR="00A86A59" w:rsidRPr="00F963EF" w14:paraId="1324C29F" w14:textId="77777777" w:rsidTr="00F963EF">
        <w:trPr>
          <w:trHeight w:val="255"/>
        </w:trPr>
        <w:tc>
          <w:tcPr>
            <w:tcW w:w="1101" w:type="dxa"/>
            <w:vMerge/>
            <w:vAlign w:val="center"/>
          </w:tcPr>
          <w:p w14:paraId="1C5A5935" w14:textId="77777777" w:rsidR="00A86A59" w:rsidRPr="00F963EF" w:rsidRDefault="00A86A59" w:rsidP="001101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11CF828" w14:textId="77777777" w:rsidR="00A86A59" w:rsidRPr="00F963EF" w:rsidRDefault="00A86A59" w:rsidP="001101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5F68EF52" w14:textId="05E34339" w:rsidR="00E67D96" w:rsidRPr="00AB0866" w:rsidRDefault="004723DC" w:rsidP="00A25D2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B0866">
              <w:rPr>
                <w:rFonts w:ascii="Times New Roman" w:hAnsi="Times New Roman"/>
                <w:sz w:val="16"/>
                <w:szCs w:val="16"/>
              </w:rPr>
              <w:t xml:space="preserve">Ma </w:t>
            </w:r>
            <w:r w:rsidR="00935537" w:rsidRPr="00AB0866">
              <w:rPr>
                <w:rFonts w:ascii="Times New Roman" w:hAnsi="Times New Roman"/>
                <w:sz w:val="16"/>
                <w:szCs w:val="16"/>
              </w:rPr>
              <w:t>podstawową wiedzę</w:t>
            </w:r>
            <w:r w:rsidRPr="00AB0866">
              <w:rPr>
                <w:rFonts w:ascii="Times New Roman" w:hAnsi="Times New Roman"/>
                <w:sz w:val="16"/>
                <w:szCs w:val="16"/>
              </w:rPr>
              <w:t xml:space="preserve"> w zakresie zarządzania </w:t>
            </w:r>
            <w:r w:rsidR="00E67D96" w:rsidRPr="00AB0866">
              <w:rPr>
                <w:rFonts w:ascii="Times New Roman" w:hAnsi="Times New Roman"/>
                <w:sz w:val="16"/>
                <w:szCs w:val="16"/>
              </w:rPr>
              <w:t>dobrami kultury narodowej</w:t>
            </w:r>
          </w:p>
        </w:tc>
        <w:tc>
          <w:tcPr>
            <w:tcW w:w="1134" w:type="dxa"/>
            <w:gridSpan w:val="2"/>
            <w:vAlign w:val="center"/>
          </w:tcPr>
          <w:p w14:paraId="57B1FFFE" w14:textId="77777777" w:rsidR="00A86A59" w:rsidRPr="00F963EF" w:rsidRDefault="00A86A59" w:rsidP="00C31D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42E20">
              <w:rPr>
                <w:rFonts w:ascii="Times New Roman" w:hAnsi="Times New Roman"/>
                <w:sz w:val="16"/>
                <w:szCs w:val="16"/>
              </w:rPr>
              <w:t>K_W</w:t>
            </w:r>
            <w:r w:rsidR="00C31DAE"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1034" w:type="dxa"/>
            <w:vMerge/>
            <w:vAlign w:val="center"/>
          </w:tcPr>
          <w:p w14:paraId="62B69FFE" w14:textId="77777777" w:rsidR="00A86A59" w:rsidRPr="00F963EF" w:rsidRDefault="00A86A59" w:rsidP="00C502C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86A59" w:rsidRPr="00F963EF" w14:paraId="5F63EC68" w14:textId="77777777" w:rsidTr="00F963EF">
        <w:trPr>
          <w:trHeight w:val="255"/>
        </w:trPr>
        <w:tc>
          <w:tcPr>
            <w:tcW w:w="1101" w:type="dxa"/>
            <w:vMerge/>
            <w:vAlign w:val="center"/>
          </w:tcPr>
          <w:p w14:paraId="044AFE18" w14:textId="77777777" w:rsidR="00A86A59" w:rsidRPr="00F963EF" w:rsidRDefault="00A86A59" w:rsidP="001101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C029843" w14:textId="77777777" w:rsidR="00A86A59" w:rsidRPr="00F963EF" w:rsidRDefault="00A86A59" w:rsidP="001101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1A982F5D" w14:textId="77777777" w:rsidR="00A86A59" w:rsidRPr="0087390D" w:rsidRDefault="00F40F2F" w:rsidP="00A25D2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7390D">
              <w:rPr>
                <w:rFonts w:ascii="Times New Roman" w:hAnsi="Times New Roman"/>
                <w:sz w:val="16"/>
                <w:szCs w:val="16"/>
              </w:rPr>
              <w:t xml:space="preserve">Zna podstawowe metody </w:t>
            </w:r>
            <w:r w:rsidR="000031DC" w:rsidRPr="0087390D">
              <w:rPr>
                <w:rFonts w:ascii="Times New Roman" w:hAnsi="Times New Roman"/>
                <w:sz w:val="16"/>
                <w:szCs w:val="16"/>
              </w:rPr>
              <w:t>postępowania z</w:t>
            </w:r>
            <w:r w:rsidR="00AB0866" w:rsidRPr="0087390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22017E" w:rsidRPr="0087390D">
              <w:rPr>
                <w:rFonts w:ascii="Times New Roman" w:hAnsi="Times New Roman"/>
                <w:sz w:val="16"/>
                <w:szCs w:val="16"/>
              </w:rPr>
              <w:t>dobrami</w:t>
            </w:r>
            <w:r w:rsidR="00AB0866" w:rsidRPr="0087390D">
              <w:rPr>
                <w:rFonts w:ascii="Times New Roman" w:hAnsi="Times New Roman"/>
                <w:sz w:val="16"/>
                <w:szCs w:val="16"/>
              </w:rPr>
              <w:t xml:space="preserve"> kultury w sytuacjach szczególnych zagrożeń</w:t>
            </w:r>
          </w:p>
        </w:tc>
        <w:tc>
          <w:tcPr>
            <w:tcW w:w="1134" w:type="dxa"/>
            <w:gridSpan w:val="2"/>
            <w:vAlign w:val="center"/>
          </w:tcPr>
          <w:p w14:paraId="5B5DC146" w14:textId="77777777" w:rsidR="00A86A59" w:rsidRPr="00F963EF" w:rsidRDefault="00A86A59" w:rsidP="00C31D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</w:t>
            </w:r>
            <w:r w:rsidR="00C31DAE"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1034" w:type="dxa"/>
            <w:vMerge/>
            <w:vAlign w:val="center"/>
          </w:tcPr>
          <w:p w14:paraId="36CC8700" w14:textId="77777777" w:rsidR="00A86A59" w:rsidRPr="00F963EF" w:rsidRDefault="00A86A59" w:rsidP="00C502C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95A13" w:rsidRPr="00F963EF" w14:paraId="6FF99896" w14:textId="77777777" w:rsidTr="00F963EF">
        <w:trPr>
          <w:trHeight w:val="255"/>
        </w:trPr>
        <w:tc>
          <w:tcPr>
            <w:tcW w:w="1101" w:type="dxa"/>
            <w:vMerge w:val="restart"/>
            <w:vAlign w:val="center"/>
          </w:tcPr>
          <w:p w14:paraId="177130B8" w14:textId="77777777" w:rsidR="00595A13" w:rsidRPr="00F963EF" w:rsidRDefault="00595A13" w:rsidP="00A25D2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C66BBA3" w14:textId="77777777" w:rsidR="00595A13" w:rsidRPr="00F963EF" w:rsidRDefault="00595A13" w:rsidP="00A25D2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3C395048" w14:textId="77777777" w:rsidR="00595A13" w:rsidRPr="00F963EF" w:rsidRDefault="00595A13" w:rsidP="00A25D2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7DC99B91" w14:textId="77777777" w:rsidR="00595A13" w:rsidRPr="0087390D" w:rsidRDefault="00595A13" w:rsidP="0022017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7390D">
              <w:rPr>
                <w:rFonts w:ascii="Times New Roman" w:hAnsi="Times New Roman"/>
                <w:sz w:val="16"/>
                <w:szCs w:val="16"/>
              </w:rPr>
              <w:t xml:space="preserve">Umie prawidłowo zinterpretować i ocenić </w:t>
            </w:r>
            <w:r w:rsidR="00F05A46" w:rsidRPr="0087390D">
              <w:rPr>
                <w:rFonts w:ascii="Times New Roman" w:hAnsi="Times New Roman"/>
                <w:sz w:val="16"/>
                <w:szCs w:val="16"/>
              </w:rPr>
              <w:t xml:space="preserve">wpływ </w:t>
            </w:r>
            <w:r w:rsidR="0022017E" w:rsidRPr="0087390D">
              <w:rPr>
                <w:rFonts w:ascii="Times New Roman" w:hAnsi="Times New Roman"/>
                <w:sz w:val="16"/>
                <w:szCs w:val="16"/>
              </w:rPr>
              <w:t>różnorodnych zagrożeń na poziom bezpieczeństwa dóbr kultury narodowej</w:t>
            </w:r>
          </w:p>
        </w:tc>
        <w:tc>
          <w:tcPr>
            <w:tcW w:w="1134" w:type="dxa"/>
            <w:gridSpan w:val="2"/>
            <w:vAlign w:val="center"/>
          </w:tcPr>
          <w:p w14:paraId="3A61F978" w14:textId="77777777" w:rsidR="00595A13" w:rsidRPr="00F963EF" w:rsidRDefault="00595A13" w:rsidP="0092269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</w:t>
            </w:r>
            <w:r w:rsidR="00922697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1034" w:type="dxa"/>
            <w:vMerge w:val="restart"/>
            <w:vAlign w:val="center"/>
          </w:tcPr>
          <w:p w14:paraId="5BAC4ABB" w14:textId="527CD313" w:rsidR="00595A13" w:rsidRPr="00595A13" w:rsidRDefault="00935537" w:rsidP="00C502C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Ćwiczenia praktyczne. </w:t>
            </w:r>
          </w:p>
          <w:p w14:paraId="7BBBD57A" w14:textId="77777777" w:rsidR="00595A13" w:rsidRPr="00F963EF" w:rsidRDefault="00595A13" w:rsidP="00C502CC">
            <w:pPr>
              <w:spacing w:after="0" w:line="240" w:lineRule="auto"/>
              <w:ind w:left="-57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5A13">
              <w:rPr>
                <w:rFonts w:ascii="Times New Roman" w:hAnsi="Times New Roman"/>
                <w:sz w:val="16"/>
                <w:szCs w:val="16"/>
              </w:rPr>
              <w:t>Opracowanie w zespole zagadnień, prezentowanie wspólnego stanowiska grupy, dyskusja</w:t>
            </w:r>
          </w:p>
        </w:tc>
      </w:tr>
      <w:tr w:rsidR="00595A13" w:rsidRPr="00F963EF" w14:paraId="7644EDB2" w14:textId="77777777" w:rsidTr="00F963EF">
        <w:trPr>
          <w:trHeight w:val="255"/>
        </w:trPr>
        <w:tc>
          <w:tcPr>
            <w:tcW w:w="1101" w:type="dxa"/>
            <w:vMerge/>
            <w:vAlign w:val="center"/>
          </w:tcPr>
          <w:p w14:paraId="555FA8A7" w14:textId="77777777" w:rsidR="00595A13" w:rsidRPr="00F963EF" w:rsidRDefault="00595A13" w:rsidP="00A25D2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1D5F9BD" w14:textId="77777777" w:rsidR="00595A13" w:rsidRPr="00F963EF" w:rsidRDefault="00595A13" w:rsidP="00A25D2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18DAB728" w14:textId="77777777" w:rsidR="00595A13" w:rsidRPr="0087390D" w:rsidRDefault="00595A13" w:rsidP="00A25D2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7390D">
              <w:rPr>
                <w:rFonts w:ascii="Times New Roman" w:hAnsi="Times New Roman"/>
                <w:sz w:val="16"/>
                <w:szCs w:val="16"/>
              </w:rPr>
              <w:t xml:space="preserve">Potrafi </w:t>
            </w:r>
            <w:r w:rsidR="001A0EAF" w:rsidRPr="0087390D">
              <w:rPr>
                <w:rFonts w:ascii="Times New Roman" w:hAnsi="Times New Roman"/>
                <w:sz w:val="16"/>
                <w:szCs w:val="16"/>
              </w:rPr>
              <w:t xml:space="preserve">dokonać analizy szans i zagrożeń </w:t>
            </w:r>
            <w:r w:rsidR="004C1CEE" w:rsidRPr="0087390D">
              <w:rPr>
                <w:rFonts w:ascii="Times New Roman" w:hAnsi="Times New Roman"/>
                <w:sz w:val="16"/>
                <w:szCs w:val="16"/>
              </w:rPr>
              <w:t xml:space="preserve">środowiska bezpieczeństwa </w:t>
            </w:r>
            <w:r w:rsidR="00F05A46" w:rsidRPr="0087390D">
              <w:rPr>
                <w:rFonts w:ascii="Times New Roman" w:hAnsi="Times New Roman"/>
                <w:sz w:val="16"/>
                <w:szCs w:val="16"/>
              </w:rPr>
              <w:t xml:space="preserve">na </w:t>
            </w:r>
            <w:r w:rsidR="00677733" w:rsidRPr="0087390D">
              <w:rPr>
                <w:rFonts w:ascii="Times New Roman" w:hAnsi="Times New Roman"/>
                <w:sz w:val="16"/>
                <w:szCs w:val="16"/>
              </w:rPr>
              <w:t>funkcjonowani</w:t>
            </w:r>
            <w:r w:rsidR="00F6724C" w:rsidRPr="0087390D">
              <w:rPr>
                <w:rFonts w:ascii="Times New Roman" w:hAnsi="Times New Roman"/>
                <w:sz w:val="16"/>
                <w:szCs w:val="16"/>
              </w:rPr>
              <w:t xml:space="preserve">e systemu ochrona dóbr kultury </w:t>
            </w:r>
          </w:p>
        </w:tc>
        <w:tc>
          <w:tcPr>
            <w:tcW w:w="1134" w:type="dxa"/>
            <w:gridSpan w:val="2"/>
            <w:vAlign w:val="center"/>
          </w:tcPr>
          <w:p w14:paraId="19B137CD" w14:textId="77777777" w:rsidR="00595A13" w:rsidRPr="00F963EF" w:rsidRDefault="00595A13" w:rsidP="00A25D2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</w:t>
            </w:r>
            <w:r w:rsidR="00922697">
              <w:rPr>
                <w:rFonts w:ascii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034" w:type="dxa"/>
            <w:vMerge/>
            <w:vAlign w:val="center"/>
          </w:tcPr>
          <w:p w14:paraId="3EB664C7" w14:textId="77777777" w:rsidR="00595A13" w:rsidRPr="00F963EF" w:rsidRDefault="00595A13" w:rsidP="00A25D2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95A13" w:rsidRPr="00F963EF" w14:paraId="555B6647" w14:textId="77777777" w:rsidTr="00F963EF">
        <w:trPr>
          <w:trHeight w:val="255"/>
        </w:trPr>
        <w:tc>
          <w:tcPr>
            <w:tcW w:w="1101" w:type="dxa"/>
            <w:vAlign w:val="center"/>
          </w:tcPr>
          <w:p w14:paraId="4D5FC9D6" w14:textId="77777777" w:rsidR="00595A13" w:rsidRPr="00F963EF" w:rsidRDefault="00595A13" w:rsidP="00A86A5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ECF0077" w14:textId="77777777" w:rsidR="00595A13" w:rsidRPr="00F963EF" w:rsidRDefault="00595A13" w:rsidP="00A86A5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1651BA63" w14:textId="77777777" w:rsidR="00595A13" w:rsidRPr="00F963EF" w:rsidRDefault="00595A13" w:rsidP="00A86A5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586823D5" w14:textId="7F8F6A9A" w:rsidR="00595A13" w:rsidRPr="0087390D" w:rsidRDefault="00595A13" w:rsidP="00F767D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7390D">
              <w:rPr>
                <w:rFonts w:ascii="Times New Roman" w:hAnsi="Times New Roman"/>
                <w:sz w:val="16"/>
                <w:szCs w:val="16"/>
              </w:rPr>
              <w:t xml:space="preserve">Potrafi wykorzystać zdobytą wiedzę, by </w:t>
            </w:r>
            <w:r w:rsidR="006267EA" w:rsidRPr="0087390D">
              <w:rPr>
                <w:rFonts w:ascii="Times New Roman" w:hAnsi="Times New Roman"/>
                <w:sz w:val="16"/>
                <w:szCs w:val="16"/>
              </w:rPr>
              <w:t xml:space="preserve">skutecznie </w:t>
            </w:r>
            <w:r w:rsidR="00F6724C" w:rsidRPr="0087390D">
              <w:rPr>
                <w:rFonts w:ascii="Times New Roman" w:hAnsi="Times New Roman"/>
                <w:sz w:val="16"/>
                <w:szCs w:val="16"/>
              </w:rPr>
              <w:t xml:space="preserve">planować </w:t>
            </w:r>
            <w:r w:rsidR="000551B7" w:rsidRPr="0087390D">
              <w:rPr>
                <w:rFonts w:ascii="Times New Roman" w:hAnsi="Times New Roman"/>
                <w:sz w:val="16"/>
                <w:szCs w:val="16"/>
              </w:rPr>
              <w:t>o</w:t>
            </w:r>
            <w:r w:rsidR="00F6724C" w:rsidRPr="0087390D">
              <w:rPr>
                <w:rFonts w:ascii="Times New Roman" w:hAnsi="Times New Roman"/>
                <w:sz w:val="16"/>
                <w:szCs w:val="16"/>
              </w:rPr>
              <w:t>chron</w:t>
            </w:r>
            <w:r w:rsidR="000551B7" w:rsidRPr="0087390D">
              <w:rPr>
                <w:rFonts w:ascii="Times New Roman" w:hAnsi="Times New Roman"/>
                <w:sz w:val="16"/>
                <w:szCs w:val="16"/>
              </w:rPr>
              <w:t>ę</w:t>
            </w:r>
            <w:r w:rsidR="00F6724C" w:rsidRPr="0087390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0551B7" w:rsidRPr="0087390D">
              <w:rPr>
                <w:rFonts w:ascii="Times New Roman" w:hAnsi="Times New Roman"/>
                <w:sz w:val="16"/>
                <w:szCs w:val="16"/>
              </w:rPr>
              <w:t xml:space="preserve">zabytków wybranej jednostki </w:t>
            </w:r>
            <w:r w:rsidR="00935537" w:rsidRPr="0087390D">
              <w:rPr>
                <w:rFonts w:ascii="Times New Roman" w:hAnsi="Times New Roman"/>
                <w:sz w:val="16"/>
                <w:szCs w:val="16"/>
              </w:rPr>
              <w:t>organizacyjnej w</w:t>
            </w:r>
            <w:r w:rsidR="00F6724C" w:rsidRPr="0087390D">
              <w:rPr>
                <w:rFonts w:ascii="Times New Roman" w:hAnsi="Times New Roman"/>
                <w:sz w:val="16"/>
                <w:szCs w:val="16"/>
              </w:rPr>
              <w:t xml:space="preserve"> sytuacjach </w:t>
            </w:r>
            <w:r w:rsidR="000551B7" w:rsidRPr="0087390D">
              <w:rPr>
                <w:rFonts w:ascii="Times New Roman" w:hAnsi="Times New Roman"/>
                <w:sz w:val="16"/>
                <w:szCs w:val="16"/>
              </w:rPr>
              <w:t>różnorodnych</w:t>
            </w:r>
            <w:r w:rsidR="00F6724C" w:rsidRPr="0087390D">
              <w:rPr>
                <w:rFonts w:ascii="Times New Roman" w:hAnsi="Times New Roman"/>
                <w:sz w:val="16"/>
                <w:szCs w:val="16"/>
              </w:rPr>
              <w:t xml:space="preserve"> zagrożeń</w:t>
            </w:r>
            <w:r w:rsidR="00253F87" w:rsidRPr="0087390D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gridSpan w:val="2"/>
            <w:vAlign w:val="center"/>
          </w:tcPr>
          <w:p w14:paraId="2E33813D" w14:textId="77777777" w:rsidR="00595A13" w:rsidRDefault="00595A13" w:rsidP="00A86A5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</w:t>
            </w:r>
            <w:r w:rsidR="00922697">
              <w:rPr>
                <w:rFonts w:ascii="Times New Roman" w:hAnsi="Times New Roman"/>
                <w:sz w:val="16"/>
                <w:szCs w:val="16"/>
              </w:rPr>
              <w:t>6</w:t>
            </w:r>
          </w:p>
          <w:p w14:paraId="08F1D95B" w14:textId="77777777" w:rsidR="00595A13" w:rsidRPr="00F963EF" w:rsidRDefault="00595A13" w:rsidP="00A86A5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4" w:type="dxa"/>
            <w:vMerge/>
            <w:vAlign w:val="center"/>
          </w:tcPr>
          <w:p w14:paraId="412C2384" w14:textId="77777777" w:rsidR="00595A13" w:rsidRPr="00F963EF" w:rsidRDefault="00595A13" w:rsidP="00A86A5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14:paraId="2E6F9E24" w14:textId="77777777" w:rsidR="00122C25" w:rsidRPr="00F963EF" w:rsidRDefault="00122C25"/>
    <w:p w14:paraId="0B129795" w14:textId="77777777" w:rsidR="002045B6" w:rsidRPr="00F963EF" w:rsidRDefault="00122C25" w:rsidP="002B0C95">
      <w:pPr>
        <w:jc w:val="center"/>
        <w:rPr>
          <w:rFonts w:ascii="Times New Roman" w:hAnsi="Times New Roman"/>
          <w:b/>
        </w:rPr>
      </w:pPr>
      <w:r w:rsidRPr="00F963EF">
        <w:br w:type="page"/>
      </w:r>
      <w:r w:rsidR="002045B6" w:rsidRPr="00F963EF">
        <w:rPr>
          <w:rFonts w:ascii="Times New Roman" w:hAnsi="Times New Roman"/>
          <w:b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02"/>
        <w:gridCol w:w="6410"/>
      </w:tblGrid>
      <w:tr w:rsidR="008C4024" w:rsidRPr="00F963EF" w14:paraId="45034819" w14:textId="77777777" w:rsidTr="008C4024">
        <w:tc>
          <w:tcPr>
            <w:tcW w:w="2802" w:type="dxa"/>
          </w:tcPr>
          <w:p w14:paraId="634DF410" w14:textId="77777777" w:rsidR="008C4024" w:rsidRPr="00F963EF" w:rsidRDefault="008C4024" w:rsidP="00CE0A4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4098E7D9" w14:textId="77777777" w:rsidR="008C4024" w:rsidRPr="00F963EF" w:rsidRDefault="008C4024" w:rsidP="00CE0A4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963EF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8C4024" w:rsidRPr="00F963EF" w14:paraId="444D77B4" w14:textId="77777777" w:rsidTr="008C4024">
        <w:tc>
          <w:tcPr>
            <w:tcW w:w="2802" w:type="dxa"/>
          </w:tcPr>
          <w:p w14:paraId="29F1BFE0" w14:textId="77777777" w:rsidR="00CE0A4D" w:rsidRPr="00414EE1" w:rsidRDefault="00F1154C" w:rsidP="00F1154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14EE1">
              <w:rPr>
                <w:rFonts w:ascii="Times New Roman" w:hAnsi="Times New Roman"/>
                <w:bCs/>
                <w:sz w:val="20"/>
                <w:szCs w:val="20"/>
              </w:rPr>
              <w:t>Wykład</w:t>
            </w:r>
          </w:p>
        </w:tc>
        <w:tc>
          <w:tcPr>
            <w:tcW w:w="6410" w:type="dxa"/>
          </w:tcPr>
          <w:p w14:paraId="3A5AB138" w14:textId="77777777" w:rsidR="008C4024" w:rsidRPr="00414EE1" w:rsidRDefault="00F1154C" w:rsidP="00B51BC9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14EE1">
              <w:rPr>
                <w:rFonts w:ascii="Times New Roman" w:hAnsi="Times New Roman"/>
                <w:bCs/>
                <w:sz w:val="20"/>
                <w:szCs w:val="20"/>
              </w:rPr>
              <w:t>Wykład z prezentacją multimedialną, dyskusja</w:t>
            </w:r>
          </w:p>
        </w:tc>
      </w:tr>
      <w:tr w:rsidR="008C4024" w:rsidRPr="00F963EF" w14:paraId="7A05FC33" w14:textId="77777777" w:rsidTr="0044493B">
        <w:tc>
          <w:tcPr>
            <w:tcW w:w="9212" w:type="dxa"/>
            <w:gridSpan w:val="2"/>
          </w:tcPr>
          <w:p w14:paraId="6AF5FD5E" w14:textId="77777777" w:rsidR="008C4024" w:rsidRPr="00F963EF" w:rsidRDefault="008C4024" w:rsidP="008C4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963EF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CE0A4D" w:rsidRPr="00F963EF" w14:paraId="2A0127E0" w14:textId="77777777" w:rsidTr="0044493B">
        <w:tc>
          <w:tcPr>
            <w:tcW w:w="9212" w:type="dxa"/>
            <w:gridSpan w:val="2"/>
          </w:tcPr>
          <w:p w14:paraId="52A936DF" w14:textId="77777777" w:rsidR="005343A2" w:rsidRPr="005343A2" w:rsidRDefault="005343A2" w:rsidP="005343A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343A2">
              <w:rPr>
                <w:rFonts w:ascii="Times New Roman" w:hAnsi="Times New Roman"/>
                <w:bCs/>
                <w:sz w:val="20"/>
                <w:szCs w:val="20"/>
              </w:rPr>
              <w:t>Systematyzacja terminologii</w:t>
            </w:r>
          </w:p>
          <w:p w14:paraId="40AAFD13" w14:textId="77777777" w:rsidR="005343A2" w:rsidRPr="005343A2" w:rsidRDefault="005343A2" w:rsidP="005343A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343A2">
              <w:rPr>
                <w:rFonts w:ascii="Times New Roman" w:hAnsi="Times New Roman"/>
                <w:bCs/>
                <w:sz w:val="20"/>
                <w:szCs w:val="20"/>
              </w:rPr>
              <w:t>Strategia ochrony dziedzictwa kulturowego</w:t>
            </w:r>
          </w:p>
          <w:p w14:paraId="7ABBA99A" w14:textId="77777777" w:rsidR="005343A2" w:rsidRPr="005343A2" w:rsidRDefault="005343A2" w:rsidP="005343A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343A2">
              <w:rPr>
                <w:rFonts w:ascii="Times New Roman" w:hAnsi="Times New Roman"/>
                <w:bCs/>
                <w:sz w:val="20"/>
                <w:szCs w:val="20"/>
              </w:rPr>
              <w:t xml:space="preserve">Piecza instytucjonalno-prawna nad dobrami kultury w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P</w:t>
            </w:r>
            <w:r w:rsidRPr="005343A2">
              <w:rPr>
                <w:rFonts w:ascii="Times New Roman" w:hAnsi="Times New Roman"/>
                <w:bCs/>
                <w:sz w:val="20"/>
                <w:szCs w:val="20"/>
              </w:rPr>
              <w:t>olsce</w:t>
            </w:r>
          </w:p>
          <w:p w14:paraId="0C6661C6" w14:textId="77777777" w:rsidR="005343A2" w:rsidRPr="005343A2" w:rsidRDefault="005343A2" w:rsidP="005343A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343A2">
              <w:rPr>
                <w:rFonts w:ascii="Times New Roman" w:hAnsi="Times New Roman"/>
                <w:bCs/>
                <w:sz w:val="20"/>
                <w:szCs w:val="20"/>
              </w:rPr>
              <w:t xml:space="preserve">Straty wojenne kultury polskiej  </w:t>
            </w:r>
          </w:p>
          <w:p w14:paraId="4EC1A0E7" w14:textId="77777777" w:rsidR="005343A2" w:rsidRPr="005343A2" w:rsidRDefault="005343A2" w:rsidP="005343A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343A2">
              <w:rPr>
                <w:rFonts w:ascii="Times New Roman" w:hAnsi="Times New Roman"/>
                <w:bCs/>
                <w:sz w:val="20"/>
                <w:szCs w:val="20"/>
              </w:rPr>
              <w:t xml:space="preserve">Proces rewindykacji dzieł sztuki </w:t>
            </w:r>
          </w:p>
          <w:p w14:paraId="75468BB1" w14:textId="77777777" w:rsidR="005343A2" w:rsidRPr="005343A2" w:rsidRDefault="005343A2" w:rsidP="005343A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343A2">
              <w:rPr>
                <w:rFonts w:ascii="Times New Roman" w:hAnsi="Times New Roman"/>
                <w:bCs/>
                <w:sz w:val="20"/>
                <w:szCs w:val="20"/>
              </w:rPr>
              <w:t>Próby humanizacji wojny</w:t>
            </w:r>
          </w:p>
          <w:p w14:paraId="2E69F3F9" w14:textId="77777777" w:rsidR="005343A2" w:rsidRPr="005343A2" w:rsidRDefault="005343A2" w:rsidP="005343A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343A2">
              <w:rPr>
                <w:rFonts w:ascii="Times New Roman" w:hAnsi="Times New Roman"/>
                <w:bCs/>
                <w:sz w:val="20"/>
                <w:szCs w:val="20"/>
              </w:rPr>
              <w:t xml:space="preserve">Zasady i procedury ochrony zabytków w konfliktach zbrojnych </w:t>
            </w:r>
          </w:p>
          <w:p w14:paraId="31C155E0" w14:textId="77777777" w:rsidR="005343A2" w:rsidRPr="005343A2" w:rsidRDefault="005343A2" w:rsidP="005343A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343A2">
              <w:rPr>
                <w:rFonts w:ascii="Times New Roman" w:hAnsi="Times New Roman"/>
                <w:bCs/>
                <w:sz w:val="20"/>
                <w:szCs w:val="20"/>
              </w:rPr>
              <w:t>Zniszczenia dóbr kultury w klęskach żywiołowych i katastrofach technicznych</w:t>
            </w:r>
          </w:p>
          <w:p w14:paraId="6108319D" w14:textId="77777777" w:rsidR="005343A2" w:rsidRPr="005343A2" w:rsidRDefault="005343A2" w:rsidP="005343A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343A2">
              <w:rPr>
                <w:rFonts w:ascii="Times New Roman" w:hAnsi="Times New Roman"/>
                <w:bCs/>
                <w:sz w:val="20"/>
                <w:szCs w:val="20"/>
              </w:rPr>
              <w:t>Bezpieczeństwo pożarowe substancji zabytkowej</w:t>
            </w:r>
          </w:p>
          <w:p w14:paraId="12643991" w14:textId="77777777" w:rsidR="00CE0A4D" w:rsidRPr="00FA54E1" w:rsidRDefault="005343A2" w:rsidP="00752BA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343A2">
              <w:rPr>
                <w:rFonts w:ascii="Times New Roman" w:hAnsi="Times New Roman"/>
                <w:bCs/>
                <w:sz w:val="20"/>
                <w:szCs w:val="20"/>
              </w:rPr>
              <w:t>Zapobieganie katastrofom budowlanym i awariom technicznym w archiwach, bibliotekach i muzeach</w:t>
            </w:r>
          </w:p>
        </w:tc>
      </w:tr>
    </w:tbl>
    <w:p w14:paraId="096378B2" w14:textId="77777777" w:rsidR="002045B6" w:rsidRPr="00F963EF" w:rsidRDefault="002045B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02"/>
        <w:gridCol w:w="6410"/>
      </w:tblGrid>
      <w:tr w:rsidR="00414EE1" w:rsidRPr="00F963EF" w14:paraId="225BB2C9" w14:textId="77777777" w:rsidTr="00875AEF">
        <w:tc>
          <w:tcPr>
            <w:tcW w:w="2802" w:type="dxa"/>
          </w:tcPr>
          <w:p w14:paraId="481A009B" w14:textId="77777777" w:rsidR="00414EE1" w:rsidRPr="00F963EF" w:rsidRDefault="00414EE1" w:rsidP="00875AE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28962023" w14:textId="77777777" w:rsidR="00414EE1" w:rsidRPr="00F963EF" w:rsidRDefault="00414EE1" w:rsidP="00875AE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963EF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414EE1" w:rsidRPr="00F963EF" w14:paraId="713CA6C2" w14:textId="77777777" w:rsidTr="00875AEF">
        <w:tc>
          <w:tcPr>
            <w:tcW w:w="2802" w:type="dxa"/>
          </w:tcPr>
          <w:p w14:paraId="32E69B38" w14:textId="77777777" w:rsidR="00414EE1" w:rsidRPr="00414EE1" w:rsidRDefault="00CB7D49" w:rsidP="00875A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Ćwiczenia praktyczne</w:t>
            </w:r>
          </w:p>
        </w:tc>
        <w:tc>
          <w:tcPr>
            <w:tcW w:w="6410" w:type="dxa"/>
          </w:tcPr>
          <w:p w14:paraId="53DD70C9" w14:textId="77777777" w:rsidR="00414EE1" w:rsidRPr="00732EBB" w:rsidRDefault="00732EBB" w:rsidP="00875AE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732EBB">
              <w:rPr>
                <w:rFonts w:ascii="Times New Roman" w:hAnsi="Times New Roman"/>
                <w:bCs/>
                <w:sz w:val="18"/>
                <w:szCs w:val="18"/>
              </w:rPr>
              <w:t xml:space="preserve">Praca w grupach – </w:t>
            </w:r>
            <w:r w:rsidR="008D78EB">
              <w:rPr>
                <w:rFonts w:ascii="Times New Roman" w:hAnsi="Times New Roman"/>
                <w:bCs/>
                <w:sz w:val="18"/>
                <w:szCs w:val="18"/>
              </w:rPr>
              <w:t>prezentowanie</w:t>
            </w:r>
            <w:r w:rsidR="008D78EB" w:rsidRPr="008D78EB">
              <w:rPr>
                <w:rFonts w:ascii="Times New Roman" w:hAnsi="Times New Roman"/>
                <w:bCs/>
                <w:sz w:val="18"/>
                <w:szCs w:val="18"/>
              </w:rPr>
              <w:t xml:space="preserve"> przygotowywanego w zespole zagadnienia</w:t>
            </w:r>
            <w:r w:rsidR="008D78EB">
              <w:rPr>
                <w:rFonts w:ascii="Times New Roman" w:hAnsi="Times New Roman"/>
                <w:bCs/>
                <w:sz w:val="18"/>
                <w:szCs w:val="18"/>
              </w:rPr>
              <w:t xml:space="preserve">, </w:t>
            </w:r>
            <w:r w:rsidRPr="00732EBB">
              <w:rPr>
                <w:rFonts w:ascii="Times New Roman" w:hAnsi="Times New Roman"/>
                <w:bCs/>
                <w:sz w:val="18"/>
                <w:szCs w:val="18"/>
              </w:rPr>
              <w:t>dyskusja</w:t>
            </w:r>
          </w:p>
        </w:tc>
      </w:tr>
      <w:tr w:rsidR="00414EE1" w:rsidRPr="00F963EF" w14:paraId="3F8FF8D2" w14:textId="77777777" w:rsidTr="00875AEF">
        <w:tc>
          <w:tcPr>
            <w:tcW w:w="9212" w:type="dxa"/>
            <w:gridSpan w:val="2"/>
          </w:tcPr>
          <w:p w14:paraId="3ED65537" w14:textId="77777777" w:rsidR="00414EE1" w:rsidRPr="00F963EF" w:rsidRDefault="00414EE1" w:rsidP="00875A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963EF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414EE1" w:rsidRPr="00F963EF" w14:paraId="77CECE85" w14:textId="77777777" w:rsidTr="00875AEF">
        <w:tc>
          <w:tcPr>
            <w:tcW w:w="9212" w:type="dxa"/>
            <w:gridSpan w:val="2"/>
          </w:tcPr>
          <w:p w14:paraId="114961F7" w14:textId="1D119FB3" w:rsidR="00752BAE" w:rsidRPr="00752BAE" w:rsidRDefault="00752BAE" w:rsidP="00752BA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752BAE">
              <w:rPr>
                <w:rFonts w:ascii="Times New Roman" w:hAnsi="Times New Roman"/>
                <w:bCs/>
                <w:sz w:val="20"/>
                <w:szCs w:val="20"/>
              </w:rPr>
              <w:t xml:space="preserve">Zabezpieczenie </w:t>
            </w:r>
            <w:r w:rsidR="00935537" w:rsidRPr="00752BAE">
              <w:rPr>
                <w:rFonts w:ascii="Times New Roman" w:hAnsi="Times New Roman"/>
                <w:bCs/>
                <w:sz w:val="20"/>
                <w:szCs w:val="20"/>
              </w:rPr>
              <w:t>przeciwpowodziowe obiektów</w:t>
            </w:r>
            <w:r w:rsidRPr="00752BAE">
              <w:rPr>
                <w:rFonts w:ascii="Times New Roman" w:hAnsi="Times New Roman"/>
                <w:bCs/>
                <w:sz w:val="20"/>
                <w:szCs w:val="20"/>
              </w:rPr>
              <w:t xml:space="preserve"> zabytkowych</w:t>
            </w:r>
          </w:p>
          <w:p w14:paraId="473FF3C2" w14:textId="77777777" w:rsidR="00752BAE" w:rsidRPr="00752BAE" w:rsidRDefault="00752BAE" w:rsidP="00752BA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752BAE">
              <w:rPr>
                <w:rFonts w:ascii="Times New Roman" w:hAnsi="Times New Roman"/>
                <w:bCs/>
                <w:sz w:val="20"/>
                <w:szCs w:val="20"/>
              </w:rPr>
              <w:t>Ochrona przed kradzieżami dóbr kultury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- przykłady</w:t>
            </w:r>
          </w:p>
          <w:p w14:paraId="7B7727B3" w14:textId="77777777" w:rsidR="00752BAE" w:rsidRPr="00752BAE" w:rsidRDefault="00752BAE" w:rsidP="00752BA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752BAE">
              <w:rPr>
                <w:rFonts w:ascii="Times New Roman" w:hAnsi="Times New Roman"/>
                <w:bCs/>
                <w:sz w:val="20"/>
                <w:szCs w:val="20"/>
              </w:rPr>
              <w:t>Przeciwdziałanie aktom wandalizmu i terroryzmu wobec zabytków</w:t>
            </w:r>
            <w:r w:rsidR="007B2316">
              <w:rPr>
                <w:rFonts w:ascii="Times New Roman" w:hAnsi="Times New Roman"/>
                <w:bCs/>
                <w:sz w:val="20"/>
                <w:szCs w:val="20"/>
              </w:rPr>
              <w:t xml:space="preserve"> – propozycje zabezpieczeń</w:t>
            </w:r>
          </w:p>
          <w:p w14:paraId="253AF025" w14:textId="77777777" w:rsidR="00693E1C" w:rsidRPr="00693E1C" w:rsidRDefault="00693E1C" w:rsidP="00693E1C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693E1C">
              <w:rPr>
                <w:rFonts w:ascii="Times New Roman" w:hAnsi="Times New Roman"/>
                <w:bCs/>
                <w:sz w:val="20"/>
                <w:szCs w:val="20"/>
              </w:rPr>
              <w:t>Studium analityczne krajowego planu ochrony zabytków na wypadek konfliktu zbrojnego i sytuacji kryzysowych</w:t>
            </w:r>
          </w:p>
          <w:p w14:paraId="611B877E" w14:textId="77777777" w:rsidR="00693E1C" w:rsidRPr="00693E1C" w:rsidRDefault="00693E1C" w:rsidP="00693E1C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693E1C">
              <w:rPr>
                <w:rFonts w:ascii="Times New Roman" w:hAnsi="Times New Roman"/>
                <w:bCs/>
                <w:sz w:val="20"/>
                <w:szCs w:val="20"/>
              </w:rPr>
              <w:t>Metodyka sporządzania wojewódzkich, powiatowych i gminnych planów ochrony zabytków</w:t>
            </w:r>
          </w:p>
          <w:p w14:paraId="7829D49F" w14:textId="77777777" w:rsidR="00606798" w:rsidRPr="00171E74" w:rsidRDefault="00693E1C" w:rsidP="00693E1C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693E1C">
              <w:rPr>
                <w:rFonts w:ascii="Times New Roman" w:hAnsi="Times New Roman"/>
                <w:bCs/>
                <w:sz w:val="20"/>
                <w:szCs w:val="20"/>
              </w:rPr>
              <w:t xml:space="preserve">Wykonanie projektu: plan ochrony zabytków wybranej jednostki organizacyjnej  </w:t>
            </w:r>
          </w:p>
        </w:tc>
      </w:tr>
    </w:tbl>
    <w:p w14:paraId="53D5C0C5" w14:textId="77777777" w:rsidR="00DE34BB" w:rsidRPr="00F963EF" w:rsidRDefault="00DE34BB" w:rsidP="004442F0">
      <w:pPr>
        <w:spacing w:after="0" w:line="240" w:lineRule="auto"/>
      </w:pPr>
    </w:p>
    <w:p w14:paraId="352BAD1E" w14:textId="77777777" w:rsidR="00BA36A2" w:rsidRPr="00F61014" w:rsidRDefault="00BA36A2" w:rsidP="00F61014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sectPr w:rsidR="00BA36A2" w:rsidRPr="00F61014" w:rsidSect="00C12D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668D1"/>
    <w:multiLevelType w:val="hybridMultilevel"/>
    <w:tmpl w:val="D8D01F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6694457">
    <w:abstractNumId w:val="0"/>
  </w:num>
  <w:num w:numId="2" w16cid:durableId="6147955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60001"/>
    <w:rsid w:val="000031DC"/>
    <w:rsid w:val="00003D80"/>
    <w:rsid w:val="000551B7"/>
    <w:rsid w:val="00060A55"/>
    <w:rsid w:val="0009055C"/>
    <w:rsid w:val="000B7FB4"/>
    <w:rsid w:val="001079A4"/>
    <w:rsid w:val="001101CF"/>
    <w:rsid w:val="00122C25"/>
    <w:rsid w:val="001405DD"/>
    <w:rsid w:val="001419C2"/>
    <w:rsid w:val="001518ED"/>
    <w:rsid w:val="00171E74"/>
    <w:rsid w:val="001923CE"/>
    <w:rsid w:val="001A0EAF"/>
    <w:rsid w:val="001A1E3D"/>
    <w:rsid w:val="001B3E6C"/>
    <w:rsid w:val="001B5491"/>
    <w:rsid w:val="0020021F"/>
    <w:rsid w:val="002045B6"/>
    <w:rsid w:val="0022017E"/>
    <w:rsid w:val="00253F87"/>
    <w:rsid w:val="00262F48"/>
    <w:rsid w:val="002944DF"/>
    <w:rsid w:val="00294EA5"/>
    <w:rsid w:val="002A59CB"/>
    <w:rsid w:val="002A5DD0"/>
    <w:rsid w:val="002B0C95"/>
    <w:rsid w:val="002D3584"/>
    <w:rsid w:val="002D3A17"/>
    <w:rsid w:val="002D56CD"/>
    <w:rsid w:val="002E7BC5"/>
    <w:rsid w:val="00324677"/>
    <w:rsid w:val="00337680"/>
    <w:rsid w:val="00344646"/>
    <w:rsid w:val="00367BB8"/>
    <w:rsid w:val="0038286A"/>
    <w:rsid w:val="00384A6C"/>
    <w:rsid w:val="003855EA"/>
    <w:rsid w:val="00394D0F"/>
    <w:rsid w:val="003A008B"/>
    <w:rsid w:val="003B3AD5"/>
    <w:rsid w:val="003C27AD"/>
    <w:rsid w:val="003C30C2"/>
    <w:rsid w:val="00413BFE"/>
    <w:rsid w:val="00414EE1"/>
    <w:rsid w:val="00426D96"/>
    <w:rsid w:val="004414EB"/>
    <w:rsid w:val="004442F0"/>
    <w:rsid w:val="0044493B"/>
    <w:rsid w:val="00457E79"/>
    <w:rsid w:val="004723DC"/>
    <w:rsid w:val="00474A8B"/>
    <w:rsid w:val="004A0A02"/>
    <w:rsid w:val="004A62B4"/>
    <w:rsid w:val="004C1CEE"/>
    <w:rsid w:val="004C3EED"/>
    <w:rsid w:val="004E0604"/>
    <w:rsid w:val="004F5AA9"/>
    <w:rsid w:val="004F7660"/>
    <w:rsid w:val="00512256"/>
    <w:rsid w:val="00516060"/>
    <w:rsid w:val="00516936"/>
    <w:rsid w:val="00533BDD"/>
    <w:rsid w:val="005343A2"/>
    <w:rsid w:val="00555352"/>
    <w:rsid w:val="00564336"/>
    <w:rsid w:val="005818A2"/>
    <w:rsid w:val="00595A13"/>
    <w:rsid w:val="005A2BA2"/>
    <w:rsid w:val="005A70FA"/>
    <w:rsid w:val="005C177E"/>
    <w:rsid w:val="005C1EF8"/>
    <w:rsid w:val="00606798"/>
    <w:rsid w:val="00616236"/>
    <w:rsid w:val="006267EA"/>
    <w:rsid w:val="00635E0F"/>
    <w:rsid w:val="00672754"/>
    <w:rsid w:val="00677733"/>
    <w:rsid w:val="00693E1C"/>
    <w:rsid w:val="00695FF8"/>
    <w:rsid w:val="006A09B5"/>
    <w:rsid w:val="006C1491"/>
    <w:rsid w:val="00712584"/>
    <w:rsid w:val="007131D6"/>
    <w:rsid w:val="00732E8B"/>
    <w:rsid w:val="00732EBB"/>
    <w:rsid w:val="007368E6"/>
    <w:rsid w:val="00743E66"/>
    <w:rsid w:val="00752BAE"/>
    <w:rsid w:val="007876CF"/>
    <w:rsid w:val="00793C25"/>
    <w:rsid w:val="007A606C"/>
    <w:rsid w:val="007B2316"/>
    <w:rsid w:val="007C7046"/>
    <w:rsid w:val="008155AE"/>
    <w:rsid w:val="00820EFB"/>
    <w:rsid w:val="008218CD"/>
    <w:rsid w:val="00840CDD"/>
    <w:rsid w:val="008601C7"/>
    <w:rsid w:val="0087390D"/>
    <w:rsid w:val="00875AEF"/>
    <w:rsid w:val="008A0C0B"/>
    <w:rsid w:val="008A3E46"/>
    <w:rsid w:val="008A6F84"/>
    <w:rsid w:val="008C095C"/>
    <w:rsid w:val="008C4024"/>
    <w:rsid w:val="008C6A0F"/>
    <w:rsid w:val="008D78EB"/>
    <w:rsid w:val="008E04A2"/>
    <w:rsid w:val="008E59FD"/>
    <w:rsid w:val="008F3DF9"/>
    <w:rsid w:val="00903EC6"/>
    <w:rsid w:val="009135BE"/>
    <w:rsid w:val="00916711"/>
    <w:rsid w:val="0091693F"/>
    <w:rsid w:val="00922697"/>
    <w:rsid w:val="0093060E"/>
    <w:rsid w:val="00935537"/>
    <w:rsid w:val="0094093A"/>
    <w:rsid w:val="009463AB"/>
    <w:rsid w:val="009743FA"/>
    <w:rsid w:val="0099491A"/>
    <w:rsid w:val="009A2F34"/>
    <w:rsid w:val="009B1A7A"/>
    <w:rsid w:val="009B61CA"/>
    <w:rsid w:val="009D38D9"/>
    <w:rsid w:val="00A25D2C"/>
    <w:rsid w:val="00A46F33"/>
    <w:rsid w:val="00A545B3"/>
    <w:rsid w:val="00A61BB0"/>
    <w:rsid w:val="00A66319"/>
    <w:rsid w:val="00A836EF"/>
    <w:rsid w:val="00A86A59"/>
    <w:rsid w:val="00AB0866"/>
    <w:rsid w:val="00AB48E3"/>
    <w:rsid w:val="00AC3B53"/>
    <w:rsid w:val="00AD2164"/>
    <w:rsid w:val="00AE19A9"/>
    <w:rsid w:val="00AF30BC"/>
    <w:rsid w:val="00AF49EB"/>
    <w:rsid w:val="00B36541"/>
    <w:rsid w:val="00B51BC9"/>
    <w:rsid w:val="00B558EF"/>
    <w:rsid w:val="00B5634C"/>
    <w:rsid w:val="00B60001"/>
    <w:rsid w:val="00B76DB7"/>
    <w:rsid w:val="00B80325"/>
    <w:rsid w:val="00B85BFF"/>
    <w:rsid w:val="00B9418F"/>
    <w:rsid w:val="00B965F8"/>
    <w:rsid w:val="00BA36A2"/>
    <w:rsid w:val="00BB01AA"/>
    <w:rsid w:val="00BB1483"/>
    <w:rsid w:val="00BD49FE"/>
    <w:rsid w:val="00BE60D3"/>
    <w:rsid w:val="00C00E12"/>
    <w:rsid w:val="00C0455F"/>
    <w:rsid w:val="00C12D7D"/>
    <w:rsid w:val="00C20F6E"/>
    <w:rsid w:val="00C31DAE"/>
    <w:rsid w:val="00C502CC"/>
    <w:rsid w:val="00C55D82"/>
    <w:rsid w:val="00C70D9D"/>
    <w:rsid w:val="00C70DD5"/>
    <w:rsid w:val="00C96E5B"/>
    <w:rsid w:val="00CA5617"/>
    <w:rsid w:val="00CB1E3B"/>
    <w:rsid w:val="00CB7D49"/>
    <w:rsid w:val="00CE0A4D"/>
    <w:rsid w:val="00D03C6C"/>
    <w:rsid w:val="00D03E9D"/>
    <w:rsid w:val="00D271CA"/>
    <w:rsid w:val="00D46335"/>
    <w:rsid w:val="00D92385"/>
    <w:rsid w:val="00DA3309"/>
    <w:rsid w:val="00DB5FCE"/>
    <w:rsid w:val="00DC074E"/>
    <w:rsid w:val="00DC14FD"/>
    <w:rsid w:val="00DC16F7"/>
    <w:rsid w:val="00DC481B"/>
    <w:rsid w:val="00DE34BB"/>
    <w:rsid w:val="00DE4F3A"/>
    <w:rsid w:val="00DF2AC3"/>
    <w:rsid w:val="00E1401E"/>
    <w:rsid w:val="00E43030"/>
    <w:rsid w:val="00E67D96"/>
    <w:rsid w:val="00E86819"/>
    <w:rsid w:val="00E969F7"/>
    <w:rsid w:val="00EA57F6"/>
    <w:rsid w:val="00EA67DD"/>
    <w:rsid w:val="00ED2EF2"/>
    <w:rsid w:val="00ED4C8A"/>
    <w:rsid w:val="00EE1C50"/>
    <w:rsid w:val="00EE6D6F"/>
    <w:rsid w:val="00F05A46"/>
    <w:rsid w:val="00F10327"/>
    <w:rsid w:val="00F1154C"/>
    <w:rsid w:val="00F40F2F"/>
    <w:rsid w:val="00F46910"/>
    <w:rsid w:val="00F47088"/>
    <w:rsid w:val="00F61014"/>
    <w:rsid w:val="00F6724C"/>
    <w:rsid w:val="00F767D1"/>
    <w:rsid w:val="00F767DD"/>
    <w:rsid w:val="00F81A1F"/>
    <w:rsid w:val="00F871F5"/>
    <w:rsid w:val="00F9129A"/>
    <w:rsid w:val="00F963EF"/>
    <w:rsid w:val="00FA2060"/>
    <w:rsid w:val="00FA54E1"/>
    <w:rsid w:val="00FB3CB3"/>
    <w:rsid w:val="00FB4A84"/>
    <w:rsid w:val="00FB4D07"/>
    <w:rsid w:val="00FC1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C41CCA"/>
  <w15:chartTrackingRefBased/>
  <w15:docId w15:val="{79BA42F5-CFE1-49AC-B48E-73526FDAF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A0C0B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6000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6000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rsid w:val="00BB0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BB01AA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Standard">
    <w:name w:val="Standard"/>
    <w:qFormat/>
    <w:rsid w:val="00A66319"/>
    <w:pPr>
      <w:suppressAutoHyphens/>
      <w:spacing w:after="200" w:line="276" w:lineRule="auto"/>
    </w:pPr>
    <w:rPr>
      <w:rFonts w:eastAsia="Times New Roman"/>
      <w:kern w:val="2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201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495</Words>
  <Characters>3379</Characters>
  <Application>Microsoft Office Word</Application>
  <DocSecurity>0</DocSecurity>
  <Lines>177</Lines>
  <Paragraphs>121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3753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subject/>
  <dc:creator>Sekretariat</dc:creator>
  <cp:keywords/>
  <cp:lastModifiedBy>Janusz Kawalec</cp:lastModifiedBy>
  <cp:revision>4</cp:revision>
  <cp:lastPrinted>2019-04-12T08:28:00Z</cp:lastPrinted>
  <dcterms:created xsi:type="dcterms:W3CDTF">2022-04-11T05:52:00Z</dcterms:created>
  <dcterms:modified xsi:type="dcterms:W3CDTF">2026-05-14T17:37:00Z</dcterms:modified>
</cp:coreProperties>
</file>